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681" w:rsidRPr="00D96544" w:rsidRDefault="00D96544" w:rsidP="00D96544">
      <w:pPr>
        <w:spacing w:after="0"/>
        <w:ind w:left="120"/>
        <w:jc w:val="center"/>
        <w:sectPr w:rsidR="007C3681" w:rsidRPr="00D96544" w:rsidSect="00D96544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0" w:name="_GoBack"/>
      <w:bookmarkEnd w:id="0"/>
      <w:r>
        <w:rPr>
          <w:noProof/>
        </w:rPr>
        <w:drawing>
          <wp:inline distT="0" distB="0" distL="0" distR="0" wp14:anchorId="4B0F26CB" wp14:editId="1F5007D3">
            <wp:extent cx="6788207" cy="105083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207" cy="1050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block-78104390"/>
    </w:p>
    <w:p w:rsidR="007C3681" w:rsidRPr="00D96544" w:rsidRDefault="00D96544">
      <w:pPr>
        <w:spacing w:after="0" w:line="264" w:lineRule="auto"/>
        <w:ind w:left="120"/>
        <w:jc w:val="both"/>
      </w:pPr>
      <w:bookmarkStart w:id="2" w:name="block-78104389"/>
      <w:bookmarkEnd w:id="1"/>
      <w:r w:rsidRPr="00D9654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D96544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обучающихся на уровне среднего общего образования, путях формирования системы знани</w:t>
      </w:r>
      <w:r w:rsidRPr="00D96544">
        <w:rPr>
          <w:rFonts w:ascii="Times New Roman" w:hAnsi="Times New Roman"/>
          <w:color w:val="000000"/>
          <w:sz w:val="28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D96544">
        <w:rPr>
          <w:rFonts w:ascii="Times New Roman" w:hAnsi="Times New Roman"/>
          <w:color w:val="000000"/>
          <w:sz w:val="28"/>
        </w:rPr>
        <w:t>пределами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</w:t>
      </w:r>
      <w:r w:rsidRPr="00D96544">
        <w:rPr>
          <w:rFonts w:ascii="Times New Roman" w:hAnsi="Times New Roman"/>
          <w:color w:val="000000"/>
          <w:sz w:val="28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Программа по английскому языку устанавливает распределение обязательного предметно</w:t>
      </w:r>
      <w:r w:rsidRPr="00D96544">
        <w:rPr>
          <w:rFonts w:ascii="Times New Roman" w:hAnsi="Times New Roman"/>
          <w:color w:val="000000"/>
          <w:sz w:val="28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D96544">
        <w:rPr>
          <w:rFonts w:ascii="Times New Roman" w:hAnsi="Times New Roman"/>
          <w:color w:val="000000"/>
          <w:sz w:val="28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D96544">
        <w:rPr>
          <w:rFonts w:ascii="Times New Roman" w:hAnsi="Times New Roman"/>
          <w:color w:val="000000"/>
          <w:sz w:val="28"/>
        </w:rPr>
        <w:t>. Содержание программы по английскому языку для уровня среднего обще</w:t>
      </w:r>
      <w:r w:rsidRPr="00D96544">
        <w:rPr>
          <w:rFonts w:ascii="Times New Roman" w:hAnsi="Times New Roman"/>
          <w:color w:val="000000"/>
          <w:sz w:val="28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D96544">
        <w:rPr>
          <w:rFonts w:ascii="Times New Roman" w:hAnsi="Times New Roman"/>
          <w:color w:val="000000"/>
          <w:sz w:val="28"/>
        </w:rPr>
        <w:t xml:space="preserve"> также возрастными психологическими особенностями обучающихся 16 –17 лет.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D96544">
        <w:rPr>
          <w:rFonts w:ascii="Times New Roman" w:hAnsi="Times New Roman"/>
          <w:color w:val="000000"/>
          <w:sz w:val="28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Учебному предмету «Иностранный (английский) язык» принадлежит в</w:t>
      </w:r>
      <w:r w:rsidRPr="00D96544">
        <w:rPr>
          <w:rFonts w:ascii="Times New Roman" w:hAnsi="Times New Roman"/>
          <w:color w:val="000000"/>
          <w:sz w:val="28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</w:t>
      </w:r>
      <w:r w:rsidRPr="00D96544">
        <w:rPr>
          <w:rFonts w:ascii="Times New Roman" w:hAnsi="Times New Roman"/>
          <w:color w:val="000000"/>
          <w:sz w:val="28"/>
        </w:rPr>
        <w:lastRenderedPageBreak/>
        <w:t xml:space="preserve">коммуникативной культуры обучающихся, осознание роли языка как </w:t>
      </w:r>
      <w:r w:rsidRPr="00D96544">
        <w:rPr>
          <w:rFonts w:ascii="Times New Roman" w:hAnsi="Times New Roman"/>
          <w:color w:val="000000"/>
          <w:sz w:val="28"/>
        </w:rPr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Предметные знания и способы деятельности, осваиваемые обучающимися </w:t>
      </w:r>
      <w:r w:rsidRPr="00D96544">
        <w:rPr>
          <w:rFonts w:ascii="Times New Roman" w:hAnsi="Times New Roman"/>
          <w:color w:val="000000"/>
          <w:sz w:val="28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 w:rsidRPr="00D96544">
        <w:rPr>
          <w:rFonts w:ascii="Times New Roman" w:hAnsi="Times New Roman"/>
          <w:color w:val="000000"/>
          <w:sz w:val="28"/>
        </w:rPr>
        <w:t>х, так и личностных результатов обучения.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 w:rsidRPr="00D96544">
        <w:rPr>
          <w:rFonts w:ascii="Times New Roman" w:hAnsi="Times New Roman"/>
          <w:color w:val="000000"/>
          <w:sz w:val="28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 w:rsidRPr="00D96544">
        <w:rPr>
          <w:rFonts w:ascii="Times New Roman" w:hAnsi="Times New Roman"/>
          <w:color w:val="000000"/>
          <w:sz w:val="28"/>
        </w:rPr>
        <w:t>льной деятельности выпускника общеобразовательной организации.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pacing w:val="2"/>
          <w:sz w:val="28"/>
        </w:rPr>
        <w:t xml:space="preserve">Значимость владения иностранными </w:t>
      </w:r>
      <w:proofErr w:type="gramStart"/>
      <w:r w:rsidRPr="00D96544">
        <w:rPr>
          <w:rFonts w:ascii="Times New Roman" w:hAnsi="Times New Roman"/>
          <w:color w:val="000000"/>
          <w:spacing w:val="2"/>
          <w:sz w:val="28"/>
        </w:rPr>
        <w:t>языками</w:t>
      </w:r>
      <w:proofErr w:type="gramEnd"/>
      <w:r w:rsidRPr="00D96544">
        <w:rPr>
          <w:rFonts w:ascii="Times New Roman" w:hAnsi="Times New Roman"/>
          <w:color w:val="000000"/>
          <w:spacing w:val="2"/>
          <w:sz w:val="28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 w:rsidRPr="00D96544">
        <w:rPr>
          <w:rFonts w:ascii="Times New Roman" w:hAnsi="Times New Roman"/>
          <w:color w:val="000000"/>
          <w:spacing w:val="2"/>
          <w:sz w:val="28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 w:rsidRPr="00D96544">
        <w:rPr>
          <w:rFonts w:ascii="Times New Roman" w:hAnsi="Times New Roman"/>
          <w:color w:val="000000"/>
          <w:spacing w:val="2"/>
          <w:sz w:val="28"/>
        </w:rPr>
        <w:t xml:space="preserve"> проблем с целью достижения поставленных задач.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Цели иноязычного образования становятся более сложными по структуре, формулируются на ценно</w:t>
      </w:r>
      <w:r w:rsidRPr="00D96544">
        <w:rPr>
          <w:rFonts w:ascii="Times New Roman" w:hAnsi="Times New Roman"/>
          <w:color w:val="000000"/>
          <w:sz w:val="28"/>
        </w:rPr>
        <w:t>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</w:t>
      </w:r>
      <w:r w:rsidRPr="00D96544">
        <w:rPr>
          <w:rFonts w:ascii="Times New Roman" w:hAnsi="Times New Roman"/>
          <w:color w:val="000000"/>
          <w:sz w:val="28"/>
        </w:rPr>
        <w:t>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D96544">
        <w:rPr>
          <w:rFonts w:ascii="Times New Roman" w:hAnsi="Times New Roman"/>
          <w:color w:val="000000"/>
          <w:sz w:val="28"/>
        </w:rPr>
        <w:t>ств гр</w:t>
      </w:r>
      <w:proofErr w:type="gramEnd"/>
      <w:r w:rsidRPr="00D96544">
        <w:rPr>
          <w:rFonts w:ascii="Times New Roman" w:hAnsi="Times New Roman"/>
          <w:color w:val="000000"/>
          <w:sz w:val="28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На п</w:t>
      </w:r>
      <w:r w:rsidRPr="00D96544">
        <w:rPr>
          <w:rFonts w:ascii="Times New Roman" w:hAnsi="Times New Roman"/>
          <w:color w:val="000000"/>
          <w:sz w:val="28"/>
        </w:rPr>
        <w:t xml:space="preserve">рагматическом уровне целью иноязычного образования (базовый уровень владения английским языком) на уровне среднего общего </w:t>
      </w:r>
      <w:r w:rsidRPr="00D96544">
        <w:rPr>
          <w:rFonts w:ascii="Times New Roman" w:hAnsi="Times New Roman"/>
          <w:color w:val="000000"/>
          <w:sz w:val="28"/>
        </w:rPr>
        <w:lastRenderedPageBreak/>
        <w:t>образования провозглашено развитие и совершенствование коммуникативной компетенции обучающихся, сформированной на предыдущих уровнях о</w:t>
      </w:r>
      <w:r w:rsidRPr="00D96544">
        <w:rPr>
          <w:rFonts w:ascii="Times New Roman" w:hAnsi="Times New Roman"/>
          <w:color w:val="000000"/>
          <w:sz w:val="28"/>
        </w:rPr>
        <w:t xml:space="preserve">бщего образования, в единстве таких её составляющих, как </w:t>
      </w:r>
      <w:proofErr w:type="gramStart"/>
      <w:r w:rsidRPr="00D96544">
        <w:rPr>
          <w:rFonts w:ascii="Times New Roman" w:hAnsi="Times New Roman"/>
          <w:color w:val="000000"/>
          <w:sz w:val="28"/>
        </w:rPr>
        <w:t>речевая</w:t>
      </w:r>
      <w:proofErr w:type="gramEnd"/>
      <w:r w:rsidRPr="00D96544">
        <w:rPr>
          <w:rFonts w:ascii="Times New Roman" w:hAnsi="Times New Roman"/>
          <w:color w:val="000000"/>
          <w:sz w:val="28"/>
        </w:rPr>
        <w:t>, языковая, социокультурная, компенсаторная и метапредметная компетенции: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речевая компетенция – развитие коммуникативных умений в четырёх основных видах речевой деятельности (говорении, аудиро</w:t>
      </w:r>
      <w:r w:rsidRPr="00D96544">
        <w:rPr>
          <w:rFonts w:ascii="Times New Roman" w:hAnsi="Times New Roman"/>
          <w:color w:val="000000"/>
          <w:sz w:val="28"/>
        </w:rPr>
        <w:t xml:space="preserve">вании, чтении, письменной речи);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</w:t>
      </w:r>
      <w:r w:rsidRPr="00D96544">
        <w:rPr>
          <w:rFonts w:ascii="Times New Roman" w:hAnsi="Times New Roman"/>
          <w:color w:val="000000"/>
          <w:sz w:val="28"/>
        </w:rPr>
        <w:t>х английского языка, разных способах выражения мысли в родном и английском языках;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</w:t>
      </w:r>
      <w:r w:rsidRPr="00D96544">
        <w:rPr>
          <w:rFonts w:ascii="Times New Roman" w:hAnsi="Times New Roman"/>
          <w:color w:val="000000"/>
          <w:sz w:val="28"/>
        </w:rPr>
        <w:t>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</w:t>
      </w:r>
      <w:r w:rsidRPr="00D96544">
        <w:rPr>
          <w:rFonts w:ascii="Times New Roman" w:hAnsi="Times New Roman"/>
          <w:color w:val="000000"/>
          <w:sz w:val="28"/>
        </w:rPr>
        <w:t>дств английского языка при получении и передаче информации;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</w:t>
      </w:r>
      <w:r w:rsidRPr="00D96544">
        <w:rPr>
          <w:rFonts w:ascii="Times New Roman" w:hAnsi="Times New Roman"/>
          <w:color w:val="000000"/>
          <w:sz w:val="28"/>
        </w:rPr>
        <w:t>го помощью познавательные интересы в других областях знания.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</w:t>
      </w:r>
      <w:r w:rsidRPr="00D96544">
        <w:rPr>
          <w:rFonts w:ascii="Times New Roman" w:hAnsi="Times New Roman"/>
          <w:color w:val="000000"/>
          <w:sz w:val="28"/>
        </w:rPr>
        <w:t xml:space="preserve">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D96544">
        <w:rPr>
          <w:rFonts w:ascii="Times New Roman" w:hAnsi="Times New Roman"/>
          <w:color w:val="000000"/>
          <w:sz w:val="28"/>
        </w:rPr>
        <w:t>межкультурный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и коммуник</w:t>
      </w:r>
      <w:r w:rsidRPr="00D96544">
        <w:rPr>
          <w:rFonts w:ascii="Times New Roman" w:hAnsi="Times New Roman"/>
          <w:color w:val="000000"/>
          <w:sz w:val="28"/>
        </w:rPr>
        <w:t>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</w:t>
      </w:r>
      <w:r w:rsidRPr="00D96544">
        <w:rPr>
          <w:rFonts w:ascii="Times New Roman" w:hAnsi="Times New Roman"/>
          <w:color w:val="000000"/>
          <w:sz w:val="28"/>
        </w:rPr>
        <w:t xml:space="preserve">ого для данного уровня общего образования при использовании новых </w:t>
      </w:r>
      <w:r w:rsidRPr="00D96544">
        <w:rPr>
          <w:rFonts w:ascii="Times New Roman" w:hAnsi="Times New Roman"/>
          <w:color w:val="000000"/>
          <w:sz w:val="28"/>
        </w:rPr>
        <w:lastRenderedPageBreak/>
        <w:t>педагогических технологий и возможностей цифровой образовательной среды.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96544">
        <w:rPr>
          <w:rFonts w:ascii="Times New Roman" w:hAnsi="Times New Roman"/>
          <w:color w:val="000000"/>
          <w:sz w:val="28"/>
        </w:rPr>
        <w:t>«Иностранный язык» входит в предметную область «Иностранные языки» наряду с предметом «Второй иностранный язык», изу</w:t>
      </w:r>
      <w:r w:rsidRPr="00D96544">
        <w:rPr>
          <w:rFonts w:ascii="Times New Roman" w:hAnsi="Times New Roman"/>
          <w:color w:val="000000"/>
          <w:sz w:val="28"/>
        </w:rPr>
        <w:t>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bookmarkStart w:id="3" w:name="b1cb9ba3-8936-440c-ac0f-95944fbe2f65"/>
      <w:r w:rsidRPr="00D96544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3"/>
    </w:p>
    <w:p w:rsidR="007C3681" w:rsidRPr="00D96544" w:rsidRDefault="007C3681">
      <w:pPr>
        <w:sectPr w:rsidR="007C3681" w:rsidRPr="00D96544">
          <w:pgSz w:w="11906" w:h="16383"/>
          <w:pgMar w:top="1134" w:right="850" w:bottom="1134" w:left="1701" w:header="720" w:footer="720" w:gutter="0"/>
          <w:cols w:space="720"/>
        </w:sectPr>
      </w:pPr>
    </w:p>
    <w:p w:rsidR="007C3681" w:rsidRPr="00D96544" w:rsidRDefault="00D96544">
      <w:pPr>
        <w:spacing w:after="0" w:line="264" w:lineRule="auto"/>
        <w:ind w:left="120"/>
        <w:jc w:val="both"/>
      </w:pPr>
      <w:bookmarkStart w:id="4" w:name="block-78104391"/>
      <w:bookmarkEnd w:id="2"/>
      <w:r w:rsidRPr="00D9654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left="12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10 КЛАСС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Развитие умения общ</w:t>
      </w:r>
      <w:r w:rsidRPr="00D96544">
        <w:rPr>
          <w:rFonts w:ascii="Times New Roman" w:hAnsi="Times New Roman"/>
          <w:color w:val="000000"/>
          <w:sz w:val="28"/>
        </w:rPr>
        <w:t>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Повседневная жизнь семьи. Межличностные отношения в семье, с друзьями и знакомыми. Конфликтные ситуации, их </w:t>
      </w:r>
      <w:r w:rsidRPr="00D96544">
        <w:rPr>
          <w:rFonts w:ascii="Times New Roman" w:hAnsi="Times New Roman"/>
          <w:color w:val="000000"/>
          <w:sz w:val="28"/>
        </w:rPr>
        <w:t>предупреждение и разрешение.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Школьное образование, ш</w:t>
      </w:r>
      <w:r w:rsidRPr="00D96544">
        <w:rPr>
          <w:rFonts w:ascii="Times New Roman" w:hAnsi="Times New Roman"/>
          <w:color w:val="000000"/>
          <w:sz w:val="28"/>
        </w:rPr>
        <w:t xml:space="preserve">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Современный мир профессий. Проблемы выбора профессии (возможности продолжения образования в высшей школ</w:t>
      </w:r>
      <w:r w:rsidRPr="00D96544">
        <w:rPr>
          <w:rFonts w:ascii="Times New Roman" w:hAnsi="Times New Roman"/>
          <w:color w:val="000000"/>
          <w:sz w:val="28"/>
        </w:rPr>
        <w:t xml:space="preserve">е, в профессиональном колледже, выбор рабочей специальности, подработка </w:t>
      </w:r>
      <w:proofErr w:type="gramStart"/>
      <w:r w:rsidRPr="00D96544">
        <w:rPr>
          <w:rFonts w:ascii="Times New Roman" w:hAnsi="Times New Roman"/>
          <w:color w:val="000000"/>
          <w:sz w:val="28"/>
        </w:rPr>
        <w:t>для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обучающегося). Роль иностранного языка в планах на будущее.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Молодёжь в современном обществе. Досуг молодёжи: чтение, кино, театр, музыка, музеи, Интернет, компьютерные игры. </w:t>
      </w:r>
      <w:r w:rsidRPr="00D96544">
        <w:rPr>
          <w:rFonts w:ascii="Times New Roman" w:hAnsi="Times New Roman"/>
          <w:color w:val="000000"/>
          <w:sz w:val="28"/>
        </w:rPr>
        <w:t>Любовь и дружба.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Покупки: одежда, обувь и продукты питания. Карманные деньги. Молодёжная мода.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Туризм. Виды отдыха. Путешествия по России и зарубежным странам.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Проблемы экологии. Защита окружающей среды. Стихийные бедствия.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Условия проживания в городской/</w:t>
      </w:r>
      <w:r w:rsidRPr="00D96544">
        <w:rPr>
          <w:rFonts w:ascii="Times New Roman" w:hAnsi="Times New Roman"/>
          <w:color w:val="000000"/>
          <w:sz w:val="28"/>
        </w:rPr>
        <w:t>сельской местности.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Родная страна и страна/страны изучаемого языка: географическое положение, столица, крупные города, регион</w:t>
      </w:r>
      <w:r w:rsidRPr="00D96544">
        <w:rPr>
          <w:rFonts w:ascii="Times New Roman" w:hAnsi="Times New Roman"/>
          <w:color w:val="000000"/>
          <w:sz w:val="28"/>
        </w:rPr>
        <w:t>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Выдающиеся люди родной страны и страны/стран изучаемого языка, их вклад в науку и мировую </w:t>
      </w:r>
      <w:r w:rsidRPr="00D96544">
        <w:rPr>
          <w:rFonts w:ascii="Times New Roman" w:hAnsi="Times New Roman"/>
          <w:color w:val="000000"/>
          <w:sz w:val="28"/>
        </w:rPr>
        <w:t>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lastRenderedPageBreak/>
        <w:t>Говорение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D96544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D96544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</w:t>
      </w:r>
      <w:r w:rsidRPr="00D96544">
        <w:rPr>
          <w:rFonts w:ascii="Times New Roman" w:hAnsi="Times New Roman"/>
          <w:color w:val="000000"/>
          <w:sz w:val="28"/>
        </w:rPr>
        <w:t xml:space="preserve">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диалог этикетного характера: начинать, поддержива</w:t>
      </w:r>
      <w:r w:rsidRPr="00D96544">
        <w:rPr>
          <w:rFonts w:ascii="Times New Roman" w:hAnsi="Times New Roman"/>
          <w:color w:val="000000"/>
          <w:sz w:val="28"/>
        </w:rPr>
        <w:t xml:space="preserve">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 w:rsidRPr="00D96544">
        <w:rPr>
          <w:rFonts w:ascii="Times New Roman" w:hAnsi="Times New Roman"/>
          <w:color w:val="000000"/>
          <w:sz w:val="28"/>
        </w:rPr>
        <w:t>соглашатьс</w:t>
      </w:r>
      <w:r w:rsidRPr="00D96544">
        <w:rPr>
          <w:rFonts w:ascii="Times New Roman" w:hAnsi="Times New Roman"/>
          <w:color w:val="000000"/>
          <w:sz w:val="28"/>
        </w:rPr>
        <w:t>я/не соглашаться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диалог-расспрос: сообщать ф</w:t>
      </w:r>
      <w:r w:rsidRPr="00D96544">
        <w:rPr>
          <w:rFonts w:ascii="Times New Roman" w:hAnsi="Times New Roman"/>
          <w:color w:val="000000"/>
          <w:sz w:val="28"/>
        </w:rPr>
        <w:t>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диалог-обмен мнениями: выражать свою</w:t>
      </w:r>
      <w:r w:rsidRPr="00D96544">
        <w:rPr>
          <w:rFonts w:ascii="Times New Roman" w:hAnsi="Times New Roman"/>
          <w:color w:val="000000"/>
          <w:sz w:val="28"/>
        </w:rPr>
        <w:t xml:space="preserve">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Названные умения диалогической реч</w:t>
      </w:r>
      <w:r w:rsidRPr="00D96544">
        <w:rPr>
          <w:rFonts w:ascii="Times New Roman" w:hAnsi="Times New Roman"/>
          <w:color w:val="000000"/>
          <w:sz w:val="28"/>
        </w:rPr>
        <w:t>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</w:t>
      </w:r>
      <w:r w:rsidRPr="00D96544">
        <w:rPr>
          <w:rFonts w:ascii="Times New Roman" w:hAnsi="Times New Roman"/>
          <w:color w:val="000000"/>
          <w:sz w:val="28"/>
        </w:rPr>
        <w:t xml:space="preserve">х в стране/странах изучаемого языка, при необходимости уточняя и переспрашивая собеседника.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Объём диалога – 8 реплик со стороны каждого собеседника.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D96544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D96544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</w:t>
      </w:r>
      <w:r w:rsidRPr="00D96544">
        <w:rPr>
          <w:rFonts w:ascii="Times New Roman" w:hAnsi="Times New Roman"/>
          <w:color w:val="000000"/>
          <w:sz w:val="28"/>
        </w:rPr>
        <w:t xml:space="preserve">щего образования: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</w:t>
      </w:r>
      <w:r w:rsidRPr="00D96544">
        <w:rPr>
          <w:rFonts w:ascii="Times New Roman" w:hAnsi="Times New Roman"/>
          <w:color w:val="000000"/>
          <w:sz w:val="28"/>
        </w:rPr>
        <w:t xml:space="preserve">персонажа);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рассуждение;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</w:t>
      </w:r>
      <w:r w:rsidRPr="00D96544">
        <w:rPr>
          <w:rFonts w:ascii="Times New Roman" w:hAnsi="Times New Roman"/>
          <w:color w:val="000000"/>
          <w:sz w:val="28"/>
        </w:rPr>
        <w:t>й работы.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Объём монологического высказывания – до</w:t>
      </w:r>
      <w:r w:rsidRPr="00D96544">
        <w:rPr>
          <w:rFonts w:ascii="Times New Roman" w:hAnsi="Times New Roman"/>
          <w:color w:val="000000"/>
          <w:sz w:val="28"/>
        </w:rPr>
        <w:t xml:space="preserve"> 14 фраз.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Аудирование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</w:t>
      </w:r>
      <w:r w:rsidRPr="00D96544">
        <w:rPr>
          <w:rFonts w:ascii="Times New Roman" w:hAnsi="Times New Roman"/>
          <w:color w:val="000000"/>
          <w:sz w:val="28"/>
        </w:rPr>
        <w:t xml:space="preserve">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Аудирование с пониманием основного</w:t>
      </w:r>
      <w:r w:rsidRPr="00D96544">
        <w:rPr>
          <w:rFonts w:ascii="Times New Roman" w:hAnsi="Times New Roman"/>
          <w:color w:val="000000"/>
          <w:sz w:val="28"/>
        </w:rPr>
        <w:t xml:space="preserve">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</w:t>
      </w:r>
      <w:r w:rsidRPr="00D96544">
        <w:rPr>
          <w:rFonts w:ascii="Times New Roman" w:hAnsi="Times New Roman"/>
          <w:color w:val="000000"/>
          <w:sz w:val="28"/>
        </w:rPr>
        <w:t>, несущественные для понимания основного содержания.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Тексты </w:t>
      </w:r>
      <w:r w:rsidRPr="00D96544">
        <w:rPr>
          <w:rFonts w:ascii="Times New Roman" w:hAnsi="Times New Roman"/>
          <w:color w:val="000000"/>
          <w:sz w:val="28"/>
        </w:rPr>
        <w:t>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Время звучания текста/текстов для аудирования – до 2,5 минуты.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Развитие сфор</w:t>
      </w:r>
      <w:r w:rsidRPr="00D96544">
        <w:rPr>
          <w:rFonts w:ascii="Times New Roman" w:hAnsi="Times New Roman"/>
          <w:color w:val="000000"/>
          <w:sz w:val="28"/>
        </w:rPr>
        <w:t>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</w:t>
      </w:r>
      <w:r w:rsidRPr="00D96544">
        <w:rPr>
          <w:rFonts w:ascii="Times New Roman" w:hAnsi="Times New Roman"/>
          <w:color w:val="000000"/>
          <w:sz w:val="28"/>
        </w:rPr>
        <w:t xml:space="preserve">вения в их содержание в зависимости от поставленной коммуникативной задачи: с пониманием основного содержания, с </w:t>
      </w:r>
      <w:r w:rsidRPr="00D96544"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Чтение с пониманием основного содержания текст</w:t>
      </w:r>
      <w:r w:rsidRPr="00D96544">
        <w:rPr>
          <w:rFonts w:ascii="Times New Roman" w:hAnsi="Times New Roman"/>
          <w:color w:val="000000"/>
          <w:sz w:val="28"/>
        </w:rPr>
        <w:t>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</w:t>
      </w:r>
      <w:r w:rsidRPr="00D96544">
        <w:rPr>
          <w:rFonts w:ascii="Times New Roman" w:hAnsi="Times New Roman"/>
          <w:color w:val="000000"/>
          <w:sz w:val="28"/>
        </w:rPr>
        <w:t xml:space="preserve">сть главных фактов, событий, игнорировать незнакомые слова, несущественные для понимания основного содержания.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</w:t>
      </w:r>
      <w:r w:rsidRPr="00D96544">
        <w:rPr>
          <w:rFonts w:ascii="Times New Roman" w:hAnsi="Times New Roman"/>
          <w:color w:val="000000"/>
          <w:sz w:val="28"/>
        </w:rPr>
        <w:t xml:space="preserve">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 ходе чтения с полным пониманием аутентичных текстов, содержащих отдельные неизученные я</w:t>
      </w:r>
      <w:r w:rsidRPr="00D96544">
        <w:rPr>
          <w:rFonts w:ascii="Times New Roman" w:hAnsi="Times New Roman"/>
          <w:color w:val="000000"/>
          <w:sz w:val="28"/>
        </w:rPr>
        <w:t>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</w:t>
      </w:r>
      <w:r w:rsidRPr="00D96544">
        <w:rPr>
          <w:rFonts w:ascii="Times New Roman" w:hAnsi="Times New Roman"/>
          <w:color w:val="000000"/>
          <w:sz w:val="28"/>
        </w:rPr>
        <w:t xml:space="preserve">енных в тексте фактов и событий.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</w:t>
      </w:r>
      <w:r w:rsidRPr="00D96544">
        <w:rPr>
          <w:rFonts w:ascii="Times New Roman" w:hAnsi="Times New Roman"/>
          <w:color w:val="000000"/>
          <w:sz w:val="28"/>
        </w:rPr>
        <w:t>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Объём текста/текстов для чтения – 500–700 слов.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основного общего образования: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D96544">
        <w:rPr>
          <w:rFonts w:ascii="Times New Roman" w:hAnsi="Times New Roman"/>
          <w:color w:val="000000"/>
          <w:sz w:val="28"/>
        </w:rPr>
        <w:t>) с сообщением основных сведени</w:t>
      </w:r>
      <w:r w:rsidRPr="00D96544">
        <w:rPr>
          <w:rFonts w:ascii="Times New Roman" w:hAnsi="Times New Roman"/>
          <w:color w:val="000000"/>
          <w:sz w:val="28"/>
        </w:rPr>
        <w:t xml:space="preserve">й о себе в соответствии с нормами, принятыми в стране/странах изучаемого языка;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D96544">
        <w:rPr>
          <w:rFonts w:ascii="Times New Roman" w:hAnsi="Times New Roman"/>
          <w:color w:val="000000"/>
          <w:sz w:val="28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заполнение таблицы</w:t>
      </w:r>
      <w:r w:rsidRPr="00D96544">
        <w:rPr>
          <w:rFonts w:ascii="Times New Roman" w:hAnsi="Times New Roman"/>
          <w:color w:val="000000"/>
          <w:sz w:val="28"/>
        </w:rPr>
        <w:t xml:space="preserve">: краткая фиксация содержания, прочитанного/ прослушанного текста или дополнение информации в таблице;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Фонет</w:t>
      </w:r>
      <w:r w:rsidRPr="00D96544">
        <w:rPr>
          <w:rFonts w:ascii="Times New Roman" w:hAnsi="Times New Roman"/>
          <w:i/>
          <w:color w:val="000000"/>
          <w:sz w:val="28"/>
        </w:rPr>
        <w:t>ическая сторона речи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</w:t>
      </w:r>
      <w:r w:rsidRPr="00D96544">
        <w:rPr>
          <w:rFonts w:ascii="Times New Roman" w:hAnsi="Times New Roman"/>
          <w:color w:val="000000"/>
          <w:sz w:val="28"/>
        </w:rPr>
        <w:t>ударения на служебных словах.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Тексты для чтения вслух: сообщение </w:t>
      </w:r>
      <w:r w:rsidRPr="00D96544">
        <w:rPr>
          <w:rFonts w:ascii="Times New Roman" w:hAnsi="Times New Roman"/>
          <w:color w:val="000000"/>
          <w:sz w:val="28"/>
        </w:rPr>
        <w:t>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Правильная расстановка знаков препинани</w:t>
      </w:r>
      <w:r w:rsidRPr="00D96544">
        <w:rPr>
          <w:rFonts w:ascii="Times New Roman" w:hAnsi="Times New Roman"/>
          <w:color w:val="000000"/>
          <w:sz w:val="28"/>
        </w:rPr>
        <w:t xml:space="preserve">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Пунктуационно правильное оформление прямой реч</w:t>
      </w:r>
      <w:r w:rsidRPr="00D96544">
        <w:rPr>
          <w:rFonts w:ascii="Times New Roman" w:hAnsi="Times New Roman"/>
          <w:color w:val="000000"/>
          <w:sz w:val="28"/>
        </w:rPr>
        <w:t>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Пунктуационно правильное оформление электронного сообщения личного характера в соответствии с нормами речев</w:t>
      </w:r>
      <w:r w:rsidRPr="00D96544">
        <w:rPr>
          <w:rFonts w:ascii="Times New Roman" w:hAnsi="Times New Roman"/>
          <w:color w:val="000000"/>
          <w:sz w:val="28"/>
        </w:rPr>
        <w:t>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Распознавание и употребление в у</w:t>
      </w:r>
      <w:r w:rsidRPr="00D96544">
        <w:rPr>
          <w:rFonts w:ascii="Times New Roman" w:hAnsi="Times New Roman"/>
          <w:color w:val="000000"/>
          <w:sz w:val="28"/>
        </w:rPr>
        <w:t xml:space="preserve">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D96544">
        <w:rPr>
          <w:rFonts w:ascii="Times New Roman" w:hAnsi="Times New Roman"/>
          <w:color w:val="000000"/>
          <w:sz w:val="28"/>
        </w:rPr>
        <w:lastRenderedPageBreak/>
        <w:t>соблюдением существу</w:t>
      </w:r>
      <w:r w:rsidRPr="00D96544">
        <w:rPr>
          <w:rFonts w:ascii="Times New Roman" w:hAnsi="Times New Roman"/>
          <w:color w:val="000000"/>
          <w:sz w:val="28"/>
        </w:rPr>
        <w:t>ющей в английском языке нормы лексической сочетаемости.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</w:t>
      </w:r>
      <w:r w:rsidRPr="00D96544">
        <w:rPr>
          <w:rFonts w:ascii="Times New Roman" w:hAnsi="Times New Roman"/>
          <w:color w:val="000000"/>
          <w:sz w:val="28"/>
        </w:rPr>
        <w:t>продуктивного минимума).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D96544">
        <w:rPr>
          <w:rFonts w:ascii="Times New Roman" w:hAnsi="Times New Roman"/>
          <w:color w:val="000000"/>
          <w:sz w:val="28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96544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D96544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</w:t>
      </w:r>
      <w:r w:rsidRPr="00D96544">
        <w:rPr>
          <w:rFonts w:ascii="Times New Roman" w:hAnsi="Times New Roman"/>
          <w:color w:val="000000"/>
          <w:sz w:val="28"/>
        </w:rPr>
        <w:t xml:space="preserve">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96544">
        <w:rPr>
          <w:rFonts w:ascii="Times New Roman" w:hAnsi="Times New Roman"/>
          <w:color w:val="000000"/>
          <w:sz w:val="28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сложных существите</w:t>
      </w:r>
      <w:r w:rsidRPr="00D96544">
        <w:rPr>
          <w:rFonts w:ascii="Times New Roman" w:hAnsi="Times New Roman"/>
          <w:color w:val="000000"/>
          <w:sz w:val="28"/>
        </w:rPr>
        <w:t>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</w:t>
      </w:r>
      <w:r w:rsidRPr="00D96544">
        <w:rPr>
          <w:rFonts w:ascii="Times New Roman" w:hAnsi="Times New Roman"/>
          <w:color w:val="000000"/>
          <w:sz w:val="28"/>
        </w:rPr>
        <w:t>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</w:t>
      </w:r>
      <w:r w:rsidRPr="00D96544">
        <w:rPr>
          <w:rFonts w:ascii="Times New Roman" w:hAnsi="Times New Roman"/>
          <w:color w:val="000000"/>
          <w:sz w:val="28"/>
        </w:rPr>
        <w:t xml:space="preserve">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конверсия: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образование </w:t>
      </w:r>
      <w:r w:rsidRPr="00D96544">
        <w:rPr>
          <w:rFonts w:ascii="Times New Roman" w:hAnsi="Times New Roman"/>
          <w:color w:val="000000"/>
          <w:sz w:val="28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D96544">
        <w:rPr>
          <w:rFonts w:ascii="Times New Roman" w:hAnsi="Times New Roman"/>
          <w:color w:val="000000"/>
          <w:sz w:val="28"/>
        </w:rPr>
        <w:t xml:space="preserve">).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D96544"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D96544">
        <w:rPr>
          <w:rFonts w:ascii="Times New Roman" w:hAnsi="Times New Roman"/>
          <w:color w:val="000000"/>
          <w:sz w:val="28"/>
        </w:rPr>
        <w:t>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Грамматичес</w:t>
      </w:r>
      <w:r w:rsidRPr="00D96544">
        <w:rPr>
          <w:rFonts w:ascii="Times New Roman" w:hAnsi="Times New Roman"/>
          <w:i/>
          <w:color w:val="000000"/>
          <w:sz w:val="28"/>
        </w:rPr>
        <w:t>кая сторона речи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Различные коммуникативные типы предложений: повествовательные (утвердительные, отрицательные), вопросит</w:t>
      </w:r>
      <w:r w:rsidRPr="00D96544">
        <w:rPr>
          <w:rFonts w:ascii="Times New Roman" w:hAnsi="Times New Roman"/>
          <w:color w:val="000000"/>
          <w:sz w:val="28"/>
        </w:rPr>
        <w:t xml:space="preserve">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</w:t>
      </w:r>
      <w:r w:rsidRPr="00D96544">
        <w:rPr>
          <w:rFonts w:ascii="Times New Roman" w:hAnsi="Times New Roman"/>
          <w:color w:val="000000"/>
          <w:sz w:val="28"/>
        </w:rPr>
        <w:t>орядке (</w:t>
      </w:r>
      <w:r>
        <w:rPr>
          <w:rFonts w:ascii="Times New Roman" w:hAnsi="Times New Roman"/>
          <w:color w:val="000000"/>
          <w:sz w:val="28"/>
        </w:rPr>
        <w:t>We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D96544">
        <w:rPr>
          <w:rFonts w:ascii="Times New Roman" w:hAnsi="Times New Roman"/>
          <w:color w:val="000000"/>
          <w:sz w:val="28"/>
        </w:rPr>
        <w:t xml:space="preserve">.).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96544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D96544">
        <w:rPr>
          <w:rFonts w:ascii="Times New Roman" w:hAnsi="Times New Roman"/>
          <w:color w:val="000000"/>
          <w:sz w:val="28"/>
        </w:rPr>
        <w:t xml:space="preserve">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96544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D96544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D96544">
        <w:rPr>
          <w:rFonts w:ascii="Times New Roman" w:hAnsi="Times New Roman"/>
          <w:color w:val="000000"/>
          <w:sz w:val="28"/>
        </w:rPr>
        <w:t xml:space="preserve">.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</w:t>
      </w:r>
      <w:r>
        <w:rPr>
          <w:rFonts w:ascii="Times New Roman" w:hAnsi="Times New Roman"/>
          <w:color w:val="000000"/>
          <w:sz w:val="28"/>
        </w:rPr>
        <w:t xml:space="preserve">ния cо сложным дополнением – Complex Object (I want you to help me. I saw her cross/crossing the road. I want to have my hair cut.).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D96544">
        <w:rPr>
          <w:rFonts w:ascii="Times New Roman" w:hAnsi="Times New Roman"/>
          <w:color w:val="000000"/>
          <w:sz w:val="28"/>
        </w:rPr>
        <w:t>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Сложноподчинённые предложения с союзами и союзными сло</w:t>
      </w:r>
      <w:r w:rsidRPr="00D96544">
        <w:rPr>
          <w:rFonts w:ascii="Times New Roman" w:hAnsi="Times New Roman"/>
          <w:color w:val="000000"/>
          <w:sz w:val="28"/>
        </w:rPr>
        <w:t xml:space="preserve">вами </w:t>
      </w:r>
      <w:r>
        <w:rPr>
          <w:rFonts w:ascii="Times New Roman" w:hAnsi="Times New Roman"/>
          <w:color w:val="000000"/>
          <w:sz w:val="28"/>
        </w:rPr>
        <w:t>because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D96544">
        <w:rPr>
          <w:rFonts w:ascii="Times New Roman" w:hAnsi="Times New Roman"/>
          <w:color w:val="000000"/>
          <w:sz w:val="28"/>
        </w:rPr>
        <w:t>.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D96544">
        <w:rPr>
          <w:rFonts w:ascii="Times New Roman" w:hAnsi="Times New Roman"/>
          <w:color w:val="000000"/>
          <w:sz w:val="28"/>
        </w:rPr>
        <w:t>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D96544">
        <w:rPr>
          <w:rFonts w:ascii="Times New Roman" w:hAnsi="Times New Roman"/>
          <w:color w:val="000000"/>
          <w:sz w:val="28"/>
        </w:rPr>
        <w:t xml:space="preserve">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Условные предложения с</w:t>
      </w:r>
      <w:r w:rsidRPr="00D96544">
        <w:rPr>
          <w:rFonts w:ascii="Times New Roman" w:hAnsi="Times New Roman"/>
          <w:color w:val="000000"/>
          <w:sz w:val="28"/>
        </w:rPr>
        <w:t xml:space="preserve">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D96544">
        <w:rPr>
          <w:rFonts w:ascii="Times New Roman" w:hAnsi="Times New Roman"/>
          <w:color w:val="000000"/>
          <w:sz w:val="28"/>
        </w:rPr>
        <w:t>).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</w:t>
      </w:r>
      <w:r>
        <w:rPr>
          <w:rFonts w:ascii="Times New Roman" w:hAnsi="Times New Roman"/>
          <w:color w:val="000000"/>
          <w:sz w:val="28"/>
        </w:rPr>
        <w:t xml:space="preserve">nse, Present/Past Continuous Tense, Present/Past Perfect Tense, Present Perfect Continuous Tense).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</w:r>
      <w:r w:rsidRPr="00D96544">
        <w:rPr>
          <w:rFonts w:ascii="Times New Roman" w:hAnsi="Times New Roman"/>
          <w:color w:val="000000"/>
          <w:sz w:val="28"/>
        </w:rPr>
        <w:t xml:space="preserve">жения.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D96544">
        <w:rPr>
          <w:rFonts w:ascii="Times New Roman" w:hAnsi="Times New Roman"/>
          <w:color w:val="000000"/>
          <w:sz w:val="28"/>
        </w:rPr>
        <w:t xml:space="preserve">…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D96544">
        <w:rPr>
          <w:rFonts w:ascii="Times New Roman" w:hAnsi="Times New Roman"/>
          <w:color w:val="000000"/>
          <w:sz w:val="28"/>
        </w:rPr>
        <w:t>.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</w:t>
      </w:r>
      <w:r>
        <w:rPr>
          <w:rFonts w:ascii="Times New Roman" w:hAnsi="Times New Roman"/>
          <w:color w:val="000000"/>
          <w:sz w:val="28"/>
        </w:rPr>
        <w:t>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+ инфинитив глагола.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D96544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96544">
        <w:rPr>
          <w:rFonts w:ascii="Times New Roman" w:hAnsi="Times New Roman"/>
          <w:color w:val="000000"/>
          <w:sz w:val="28"/>
        </w:rPr>
        <w:t xml:space="preserve">).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</w:t>
      </w:r>
      <w:r>
        <w:rPr>
          <w:rFonts w:ascii="Times New Roman" w:hAnsi="Times New Roman"/>
          <w:color w:val="000000"/>
          <w:sz w:val="28"/>
        </w:rPr>
        <w:t xml:space="preserve">х эквиваленты (can/be able to, could, must/have to, may, might, should, shall, would, will, need).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</w:t>
      </w:r>
      <w:r>
        <w:rPr>
          <w:rFonts w:ascii="Times New Roman" w:hAnsi="Times New Roman"/>
          <w:color w:val="000000"/>
          <w:sz w:val="28"/>
        </w:rPr>
        <w:t>ticiple II – a written text).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D96544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Притяжател</w:t>
      </w:r>
      <w:r w:rsidRPr="00D96544">
        <w:rPr>
          <w:rFonts w:ascii="Times New Roman" w:hAnsi="Times New Roman"/>
          <w:color w:val="000000"/>
          <w:sz w:val="28"/>
        </w:rPr>
        <w:t>ьный падеж имён существительных.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</w:t>
      </w:r>
      <w:r w:rsidRPr="00D96544">
        <w:rPr>
          <w:rFonts w:ascii="Times New Roman" w:hAnsi="Times New Roman"/>
          <w:color w:val="000000"/>
          <w:sz w:val="28"/>
        </w:rPr>
        <w:t xml:space="preserve">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D96544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D96544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</w:t>
      </w:r>
      <w:r w:rsidRPr="00D96544">
        <w:rPr>
          <w:rFonts w:ascii="Times New Roman" w:hAnsi="Times New Roman"/>
          <w:color w:val="000000"/>
          <w:sz w:val="28"/>
        </w:rPr>
        <w:t xml:space="preserve">ельном залоге.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</w:t>
      </w:r>
      <w:r w:rsidRPr="00D96544">
        <w:rPr>
          <w:rFonts w:ascii="Times New Roman" w:hAnsi="Times New Roman"/>
          <w:color w:val="000000"/>
          <w:sz w:val="28"/>
        </w:rPr>
        <w:t>поведенческого этикета в англоязычной среде в рамках тематического содержания 10 класса.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</w:t>
      </w:r>
      <w:r w:rsidRPr="00D96544">
        <w:rPr>
          <w:rFonts w:ascii="Times New Roman" w:hAnsi="Times New Roman"/>
          <w:color w:val="000000"/>
          <w:sz w:val="28"/>
        </w:rPr>
        <w:t>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Владение основными сведениями о социокультурном портрете и ку</w:t>
      </w:r>
      <w:r w:rsidRPr="00D96544">
        <w:rPr>
          <w:rFonts w:ascii="Times New Roman" w:hAnsi="Times New Roman"/>
          <w:color w:val="000000"/>
          <w:sz w:val="28"/>
        </w:rPr>
        <w:t xml:space="preserve">льтурном наследии страны/стран, говорящих на английском языке.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 xml:space="preserve">Развитие умения </w:t>
      </w:r>
      <w:r w:rsidRPr="00D96544">
        <w:rPr>
          <w:rFonts w:ascii="Times New Roman" w:hAnsi="Times New Roman"/>
          <w:color w:val="000000"/>
          <w:sz w:val="28"/>
        </w:rPr>
        <w:t>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</w:t>
      </w:r>
      <w:r w:rsidRPr="00D96544">
        <w:rPr>
          <w:rFonts w:ascii="Times New Roman" w:hAnsi="Times New Roman"/>
          <w:color w:val="000000"/>
          <w:sz w:val="28"/>
        </w:rPr>
        <w:t>).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D96544">
        <w:rPr>
          <w:rFonts w:ascii="Times New Roman" w:hAnsi="Times New Roman"/>
          <w:color w:val="000000"/>
          <w:sz w:val="28"/>
        </w:rPr>
        <w:lastRenderedPageBreak/>
        <w:t>при говорении и письме – опи</w:t>
      </w:r>
      <w:r w:rsidRPr="00D96544">
        <w:rPr>
          <w:rFonts w:ascii="Times New Roman" w:hAnsi="Times New Roman"/>
          <w:color w:val="000000"/>
          <w:sz w:val="28"/>
        </w:rPr>
        <w:t xml:space="preserve">сание/перифраз/толкование, при чтении и аудировании – языковую и контекстуальную догадку.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</w:t>
      </w:r>
      <w:r w:rsidRPr="00D96544">
        <w:rPr>
          <w:rFonts w:ascii="Times New Roman" w:hAnsi="Times New Roman"/>
          <w:color w:val="000000"/>
          <w:sz w:val="28"/>
        </w:rPr>
        <w:t>запрашиваемой информации.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left="12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11 КЛАСС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Повседневная жизнь семьи. </w:t>
      </w:r>
      <w:r w:rsidRPr="00D96544">
        <w:rPr>
          <w:rFonts w:ascii="Times New Roman" w:hAnsi="Times New Roman"/>
          <w:color w:val="000000"/>
          <w:sz w:val="28"/>
        </w:rPr>
        <w:t>Межличностные отношения в семье, с друзьями и знакомыми. Конфликтные ситуации, их предупреждение и разрешение.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</w:t>
      </w:r>
      <w:r w:rsidRPr="00D96544">
        <w:rPr>
          <w:rFonts w:ascii="Times New Roman" w:hAnsi="Times New Roman"/>
          <w:color w:val="000000"/>
          <w:sz w:val="28"/>
        </w:rPr>
        <w:t>анное питание, посещение врача. Отказ от вредных привычек.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D96544">
        <w:rPr>
          <w:rFonts w:ascii="Times New Roman" w:hAnsi="Times New Roman"/>
          <w:color w:val="000000"/>
          <w:sz w:val="28"/>
        </w:rPr>
        <w:t>и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образования.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Место иностранного языка в повседневной жизни и профессиональной деятельности в современном мире.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</w:t>
      </w:r>
      <w:r w:rsidRPr="00D96544">
        <w:rPr>
          <w:rFonts w:ascii="Times New Roman" w:hAnsi="Times New Roman"/>
          <w:color w:val="000000"/>
          <w:sz w:val="28"/>
        </w:rPr>
        <w:t>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Туризм. Виды отдыха. Экотуризм. Путешествия по России и зарубежным странам.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Вселенная и человек. Природа. Проблемы экологии. Защита окружающей с</w:t>
      </w:r>
      <w:r w:rsidRPr="00D96544">
        <w:rPr>
          <w:rFonts w:ascii="Times New Roman" w:hAnsi="Times New Roman"/>
          <w:color w:val="000000"/>
          <w:sz w:val="28"/>
        </w:rPr>
        <w:t>реды. Проживание в городской/сельской местности.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Родная страна и страна/страны</w:t>
      </w:r>
      <w:r w:rsidRPr="00D96544">
        <w:rPr>
          <w:rFonts w:ascii="Times New Roman" w:hAnsi="Times New Roman"/>
          <w:color w:val="000000"/>
          <w:sz w:val="28"/>
        </w:rPr>
        <w:t xml:space="preserve"> изучаемого языка: географическое положение, столица, крупные города, регионы, система образования, </w:t>
      </w:r>
      <w:r w:rsidRPr="00D96544">
        <w:rPr>
          <w:rFonts w:ascii="Times New Roman" w:hAnsi="Times New Roman"/>
          <w:color w:val="000000"/>
          <w:sz w:val="28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Выдающиеся люд</w:t>
      </w:r>
      <w:r w:rsidRPr="00D96544">
        <w:rPr>
          <w:rFonts w:ascii="Times New Roman" w:hAnsi="Times New Roman"/>
          <w:color w:val="000000"/>
          <w:sz w:val="28"/>
        </w:rPr>
        <w:t>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Говорение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D96544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D96544">
        <w:rPr>
          <w:rFonts w:ascii="Times New Roman" w:hAnsi="Times New Roman"/>
          <w:color w:val="000000"/>
          <w:sz w:val="28"/>
        </w:rPr>
        <w:t>, а именно умений вести раз</w:t>
      </w:r>
      <w:r w:rsidRPr="00D96544">
        <w:rPr>
          <w:rFonts w:ascii="Times New Roman" w:hAnsi="Times New Roman"/>
          <w:color w:val="000000"/>
          <w:sz w:val="28"/>
        </w:rPr>
        <w:t>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</w:t>
      </w:r>
      <w:r w:rsidRPr="00D96544">
        <w:rPr>
          <w:rFonts w:ascii="Times New Roman" w:hAnsi="Times New Roman"/>
          <w:color w:val="000000"/>
          <w:sz w:val="28"/>
        </w:rPr>
        <w:t xml:space="preserve">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 w:rsidRPr="00D96544"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выпол</w:t>
      </w:r>
      <w:r w:rsidRPr="00D96544">
        <w:rPr>
          <w:rFonts w:ascii="Times New Roman" w:hAnsi="Times New Roman"/>
          <w:color w:val="000000"/>
          <w:sz w:val="28"/>
        </w:rPr>
        <w:t xml:space="preserve">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</w:t>
      </w:r>
      <w:r w:rsidRPr="00D96544">
        <w:rPr>
          <w:rFonts w:ascii="Times New Roman" w:hAnsi="Times New Roman"/>
          <w:color w:val="000000"/>
          <w:sz w:val="28"/>
        </w:rPr>
        <w:t xml:space="preserve">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диалог-обмен мнениями: выражать сво</w:t>
      </w:r>
      <w:r w:rsidRPr="00D96544">
        <w:rPr>
          <w:rFonts w:ascii="Times New Roman" w:hAnsi="Times New Roman"/>
          <w:color w:val="000000"/>
          <w:sz w:val="28"/>
        </w:rPr>
        <w:t>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Названные умения диалогической реч</w:t>
      </w:r>
      <w:r w:rsidRPr="00D96544">
        <w:rPr>
          <w:rFonts w:ascii="Times New Roman" w:hAnsi="Times New Roman"/>
          <w:color w:val="000000"/>
          <w:sz w:val="28"/>
        </w:rPr>
        <w:t>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</w:t>
      </w:r>
      <w:r w:rsidRPr="00D96544">
        <w:rPr>
          <w:rFonts w:ascii="Times New Roman" w:hAnsi="Times New Roman"/>
          <w:color w:val="000000"/>
          <w:sz w:val="28"/>
        </w:rPr>
        <w:t>х в стране/странах изучаемого языка, при необходимости уточняя и переспрашивая собеседника.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Объём диалога – до 9 реплик со стороны каждого собеседника.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D96544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D96544">
        <w:rPr>
          <w:rFonts w:ascii="Times New Roman" w:hAnsi="Times New Roman"/>
          <w:color w:val="000000"/>
          <w:sz w:val="28"/>
        </w:rPr>
        <w:t>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</w:t>
      </w:r>
      <w:r w:rsidRPr="00D96544">
        <w:rPr>
          <w:rFonts w:ascii="Times New Roman" w:hAnsi="Times New Roman"/>
          <w:color w:val="000000"/>
          <w:sz w:val="28"/>
        </w:rPr>
        <w:t xml:space="preserve"> с использованием основных коммуникативных типов речи: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рассуждение;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пересказ </w:t>
      </w:r>
      <w:r w:rsidRPr="00D96544">
        <w:rPr>
          <w:rFonts w:ascii="Times New Roman" w:hAnsi="Times New Roman"/>
          <w:color w:val="000000"/>
          <w:sz w:val="28"/>
        </w:rPr>
        <w:t>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Данные умения мон</w:t>
      </w:r>
      <w:r w:rsidRPr="00D96544">
        <w:rPr>
          <w:rFonts w:ascii="Times New Roman" w:hAnsi="Times New Roman"/>
          <w:color w:val="000000"/>
          <w:sz w:val="28"/>
        </w:rPr>
        <w:t xml:space="preserve">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D96544">
        <w:rPr>
          <w:rFonts w:ascii="Times New Roman" w:hAnsi="Times New Roman"/>
          <w:color w:val="000000"/>
          <w:sz w:val="28"/>
        </w:rPr>
        <w:t>и(</w:t>
      </w:r>
      <w:proofErr w:type="gramEnd"/>
      <w:r w:rsidRPr="00D96544">
        <w:rPr>
          <w:rFonts w:ascii="Times New Roman" w:hAnsi="Times New Roman"/>
          <w:color w:val="000000"/>
          <w:sz w:val="28"/>
        </w:rPr>
        <w:t>или) без их использования.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Объём монологического высказывания – 14–15 фраз.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Аудирование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</w:t>
      </w:r>
      <w:r w:rsidRPr="00D96544">
        <w:rPr>
          <w:rFonts w:ascii="Times New Roman" w:hAnsi="Times New Roman"/>
          <w:color w:val="000000"/>
          <w:sz w:val="28"/>
        </w:rPr>
        <w:t>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</w:t>
      </w:r>
      <w:r w:rsidRPr="00D96544">
        <w:rPr>
          <w:rFonts w:ascii="Times New Roman" w:hAnsi="Times New Roman"/>
          <w:color w:val="000000"/>
          <w:sz w:val="28"/>
        </w:rPr>
        <w:t xml:space="preserve">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предполагает умение определять основную тему/идею и главные факты/события в </w:t>
      </w:r>
      <w:r w:rsidRPr="00D96544">
        <w:rPr>
          <w:rFonts w:ascii="Times New Roman" w:hAnsi="Times New Roman"/>
          <w:color w:val="000000"/>
          <w:sz w:val="28"/>
        </w:rPr>
        <w:t>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Аудирование с пониманием нужной/интересующ</w:t>
      </w:r>
      <w:r w:rsidRPr="00D96544">
        <w:rPr>
          <w:rFonts w:ascii="Times New Roman" w:hAnsi="Times New Roman"/>
          <w:color w:val="000000"/>
          <w:sz w:val="28"/>
        </w:rPr>
        <w:t>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Тексты для аудирования: диалог (беседа), интервью, высказывания собеседников в ситуациях повседневного</w:t>
      </w:r>
      <w:r w:rsidRPr="00D96544">
        <w:rPr>
          <w:rFonts w:ascii="Times New Roman" w:hAnsi="Times New Roman"/>
          <w:color w:val="000000"/>
          <w:sz w:val="28"/>
        </w:rPr>
        <w:t xml:space="preserve"> общения, рассказ, сообщение информационного характера, объявление.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Языковая сложность текстов для аудирования должна соответствовать пороговому уровню (В</w:t>
      </w:r>
      <w:proofErr w:type="gramStart"/>
      <w:r w:rsidRPr="00D96544">
        <w:rPr>
          <w:rFonts w:ascii="Times New Roman" w:hAnsi="Times New Roman"/>
          <w:color w:val="000000"/>
          <w:sz w:val="28"/>
        </w:rPr>
        <w:t>1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Время звучания текста/текстов для аудирования – до 2,</w:t>
      </w:r>
      <w:r w:rsidRPr="00D96544">
        <w:rPr>
          <w:rFonts w:ascii="Times New Roman" w:hAnsi="Times New Roman"/>
          <w:color w:val="000000"/>
          <w:sz w:val="28"/>
        </w:rPr>
        <w:t>5 минуты.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lastRenderedPageBreak/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</w:t>
      </w:r>
      <w:r w:rsidRPr="00D96544">
        <w:rPr>
          <w:rFonts w:ascii="Times New Roman" w:hAnsi="Times New Roman"/>
          <w:color w:val="000000"/>
          <w:sz w:val="28"/>
        </w:rPr>
        <w:t xml:space="preserve">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</w:t>
      </w:r>
      <w:r w:rsidRPr="00D96544">
        <w:rPr>
          <w:rFonts w:ascii="Times New Roman" w:hAnsi="Times New Roman"/>
          <w:color w:val="000000"/>
          <w:sz w:val="28"/>
        </w:rPr>
        <w:t>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</w:t>
      </w:r>
      <w:r w:rsidRPr="00D96544">
        <w:rPr>
          <w:rFonts w:ascii="Times New Roman" w:hAnsi="Times New Roman"/>
          <w:color w:val="000000"/>
          <w:sz w:val="28"/>
        </w:rPr>
        <w:t xml:space="preserve">актов, событий, игнорировать незнакомые слова, несущественные для понимания основного содержания.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</w:t>
      </w:r>
      <w:r w:rsidRPr="00D96544">
        <w:rPr>
          <w:rFonts w:ascii="Times New Roman" w:hAnsi="Times New Roman"/>
          <w:color w:val="000000"/>
          <w:sz w:val="28"/>
        </w:rPr>
        <w:t xml:space="preserve">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 ходе чтения с полным пониманием аутентичных текстов, содержащих отдельные неизученные языковые я</w:t>
      </w:r>
      <w:r w:rsidRPr="00D96544">
        <w:rPr>
          <w:rFonts w:ascii="Times New Roman" w:hAnsi="Times New Roman"/>
          <w:color w:val="000000"/>
          <w:sz w:val="28"/>
        </w:rPr>
        <w:t>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</w:t>
      </w:r>
      <w:r w:rsidRPr="00D96544">
        <w:rPr>
          <w:rFonts w:ascii="Times New Roman" w:hAnsi="Times New Roman"/>
          <w:color w:val="000000"/>
          <w:sz w:val="28"/>
        </w:rPr>
        <w:t xml:space="preserve">ексте фактов и событий.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</w:t>
      </w:r>
      <w:r w:rsidRPr="00D96544">
        <w:rPr>
          <w:rFonts w:ascii="Times New Roman" w:hAnsi="Times New Roman"/>
          <w:color w:val="000000"/>
          <w:sz w:val="28"/>
        </w:rPr>
        <w:t xml:space="preserve">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пороговому уровню (В</w:t>
      </w:r>
      <w:proofErr w:type="gramStart"/>
      <w:r w:rsidRPr="00D96544">
        <w:rPr>
          <w:rFonts w:ascii="Times New Roman" w:hAnsi="Times New Roman"/>
          <w:color w:val="000000"/>
          <w:sz w:val="28"/>
        </w:rPr>
        <w:t>1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– пороговый уровень по общеевропейс</w:t>
      </w:r>
      <w:r w:rsidRPr="00D96544">
        <w:rPr>
          <w:rFonts w:ascii="Times New Roman" w:hAnsi="Times New Roman"/>
          <w:color w:val="000000"/>
          <w:sz w:val="28"/>
        </w:rPr>
        <w:t>кой шкале).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Объём текста/текстов для чтения – до 600–800 слов.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D96544">
        <w:rPr>
          <w:rFonts w:ascii="Times New Roman" w:hAnsi="Times New Roman"/>
          <w:color w:val="000000"/>
          <w:sz w:val="28"/>
        </w:rPr>
        <w:t>) с сообщением основны</w:t>
      </w:r>
      <w:r w:rsidRPr="00D96544">
        <w:rPr>
          <w:rFonts w:ascii="Times New Roman" w:hAnsi="Times New Roman"/>
          <w:color w:val="000000"/>
          <w:sz w:val="28"/>
        </w:rPr>
        <w:t xml:space="preserve">х сведений о себе в соответствии с нормами, принятыми в стране/странах изучаемого языка;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 xml:space="preserve"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</w:t>
      </w:r>
      <w:r w:rsidRPr="00D96544">
        <w:rPr>
          <w:rFonts w:ascii="Times New Roman" w:hAnsi="Times New Roman"/>
          <w:color w:val="000000"/>
          <w:sz w:val="28"/>
        </w:rPr>
        <w:t>140 слов;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</w:t>
      </w:r>
      <w:r w:rsidRPr="00D96544">
        <w:rPr>
          <w:rFonts w:ascii="Times New Roman" w:hAnsi="Times New Roman"/>
          <w:color w:val="000000"/>
          <w:sz w:val="28"/>
        </w:rPr>
        <w:t>80 слов;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</w:t>
      </w:r>
      <w:r w:rsidRPr="00D96544">
        <w:rPr>
          <w:rFonts w:ascii="Times New Roman" w:hAnsi="Times New Roman"/>
          <w:color w:val="000000"/>
          <w:sz w:val="28"/>
        </w:rPr>
        <w:t xml:space="preserve"> правила отсутствия фразового ударения на служебных словах.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Тексты для чте</w:t>
      </w:r>
      <w:r w:rsidRPr="00D96544">
        <w:rPr>
          <w:rFonts w:ascii="Times New Roman" w:hAnsi="Times New Roman"/>
          <w:color w:val="000000"/>
          <w:sz w:val="28"/>
        </w:rPr>
        <w:t>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Правильная расстан</w:t>
      </w:r>
      <w:r w:rsidRPr="00D96544">
        <w:rPr>
          <w:rFonts w:ascii="Times New Roman" w:hAnsi="Times New Roman"/>
          <w:color w:val="000000"/>
          <w:sz w:val="28"/>
        </w:rPr>
        <w:t xml:space="preserve">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Пунктуационно правильное </w:t>
      </w:r>
      <w:r w:rsidRPr="00D96544">
        <w:rPr>
          <w:rFonts w:ascii="Times New Roman" w:hAnsi="Times New Roman"/>
          <w:color w:val="000000"/>
          <w:sz w:val="28"/>
        </w:rPr>
        <w:t>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Пунктуационно правильное в соответствии с нормами речевого этикета, принятыми в стране</w:t>
      </w:r>
      <w:r w:rsidRPr="00D96544">
        <w:rPr>
          <w:rFonts w:ascii="Times New Roman" w:hAnsi="Times New Roman"/>
          <w:color w:val="000000"/>
          <w:sz w:val="28"/>
        </w:rPr>
        <w:t>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Распознава</w:t>
      </w:r>
      <w:r w:rsidRPr="00D96544">
        <w:rPr>
          <w:rFonts w:ascii="Times New Roman" w:hAnsi="Times New Roman"/>
          <w:color w:val="000000"/>
          <w:sz w:val="28"/>
        </w:rPr>
        <w:t>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</w:t>
      </w:r>
      <w:r w:rsidRPr="00D96544">
        <w:rPr>
          <w:rFonts w:ascii="Times New Roman" w:hAnsi="Times New Roman"/>
          <w:color w:val="000000"/>
          <w:sz w:val="28"/>
        </w:rPr>
        <w:t>ием существующей в английском языке нормы лексической сочетаемости.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</w:t>
      </w:r>
      <w:r w:rsidRPr="00D96544">
        <w:rPr>
          <w:rFonts w:ascii="Times New Roman" w:hAnsi="Times New Roman"/>
          <w:color w:val="000000"/>
          <w:sz w:val="28"/>
        </w:rPr>
        <w:t>ских единиц продуктивного минимума).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D96544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D96544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pos</w:t>
      </w:r>
      <w:r>
        <w:rPr>
          <w:rFonts w:ascii="Times New Roman" w:hAnsi="Times New Roman"/>
          <w:color w:val="000000"/>
          <w:sz w:val="28"/>
        </w:rPr>
        <w:t>t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D96544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D96544">
        <w:rPr>
          <w:rFonts w:ascii="Times New Roman" w:hAnsi="Times New Roman"/>
          <w:color w:val="000000"/>
          <w:sz w:val="28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сложных существительных</w:t>
      </w:r>
      <w:r w:rsidRPr="00D96544">
        <w:rPr>
          <w:rFonts w:ascii="Times New Roman" w:hAnsi="Times New Roman"/>
          <w:color w:val="000000"/>
          <w:sz w:val="28"/>
        </w:rPr>
        <w:t xml:space="preserve">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сло</w:t>
      </w:r>
      <w:r w:rsidRPr="00D96544">
        <w:rPr>
          <w:rFonts w:ascii="Times New Roman" w:hAnsi="Times New Roman"/>
          <w:color w:val="000000"/>
          <w:sz w:val="28"/>
        </w:rPr>
        <w:t xml:space="preserve">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конверсия: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образование </w:t>
      </w:r>
      <w:proofErr w:type="gramStart"/>
      <w:r w:rsidRPr="00D96544">
        <w:rPr>
          <w:rFonts w:ascii="Times New Roman" w:hAnsi="Times New Roman"/>
          <w:color w:val="000000"/>
          <w:sz w:val="28"/>
        </w:rPr>
        <w:t>образование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имён существительных от</w:t>
      </w:r>
      <w:r w:rsidRPr="00D96544">
        <w:rPr>
          <w:rFonts w:ascii="Times New Roman" w:hAnsi="Times New Roman"/>
          <w:color w:val="000000"/>
          <w:sz w:val="28"/>
        </w:rPr>
        <w:t xml:space="preserve">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D96544">
        <w:rPr>
          <w:rFonts w:ascii="Times New Roman" w:hAnsi="Times New Roman"/>
          <w:color w:val="000000"/>
          <w:sz w:val="28"/>
        </w:rPr>
        <w:t>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Име</w:t>
      </w:r>
      <w:r w:rsidRPr="00D96544">
        <w:rPr>
          <w:rFonts w:ascii="Times New Roman" w:hAnsi="Times New Roman"/>
          <w:color w:val="000000"/>
          <w:sz w:val="28"/>
        </w:rPr>
        <w:t>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D96544"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D96544">
        <w:rPr>
          <w:rFonts w:ascii="Times New Roman" w:hAnsi="Times New Roman"/>
          <w:color w:val="000000"/>
          <w:sz w:val="28"/>
        </w:rPr>
        <w:t>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Различные средства связи для обеспечения целостности и логи</w:t>
      </w:r>
      <w:r w:rsidRPr="00D96544">
        <w:rPr>
          <w:rFonts w:ascii="Times New Roman" w:hAnsi="Times New Roman"/>
          <w:color w:val="000000"/>
          <w:sz w:val="28"/>
        </w:rPr>
        <w:t xml:space="preserve">чности устного/письменного высказывания.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Различные коммуникативные типы предложений: повест</w:t>
      </w:r>
      <w:r w:rsidRPr="00D96544">
        <w:rPr>
          <w:rFonts w:ascii="Times New Roman" w:hAnsi="Times New Roman"/>
          <w:color w:val="000000"/>
          <w:sz w:val="28"/>
        </w:rPr>
        <w:t xml:space="preserve">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</w:t>
      </w:r>
      <w:r w:rsidRPr="00D96544">
        <w:rPr>
          <w:rFonts w:ascii="Times New Roman" w:hAnsi="Times New Roman"/>
          <w:color w:val="000000"/>
          <w:sz w:val="28"/>
        </w:rPr>
        <w:t>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D96544">
        <w:rPr>
          <w:rFonts w:ascii="Times New Roman" w:hAnsi="Times New Roman"/>
          <w:color w:val="000000"/>
          <w:sz w:val="28"/>
        </w:rPr>
        <w:t>.).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96544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D96544">
        <w:rPr>
          <w:rFonts w:ascii="Times New Roman" w:hAnsi="Times New Roman"/>
          <w:color w:val="000000"/>
          <w:sz w:val="28"/>
        </w:rPr>
        <w:t xml:space="preserve">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96544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D96544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D96544">
        <w:rPr>
          <w:rFonts w:ascii="Times New Roman" w:hAnsi="Times New Roman"/>
          <w:color w:val="000000"/>
          <w:sz w:val="28"/>
        </w:rPr>
        <w:t xml:space="preserve">.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</w:t>
      </w:r>
      <w:r>
        <w:rPr>
          <w:rFonts w:ascii="Times New Roman" w:hAnsi="Times New Roman"/>
          <w:color w:val="000000"/>
          <w:sz w:val="28"/>
        </w:rPr>
        <w:t>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D96544">
        <w:rPr>
          <w:rFonts w:ascii="Times New Roman" w:hAnsi="Times New Roman"/>
          <w:color w:val="000000"/>
          <w:sz w:val="28"/>
        </w:rPr>
        <w:t>.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Сложносочинённые п</w:t>
      </w:r>
      <w:r w:rsidRPr="00D96544">
        <w:rPr>
          <w:rFonts w:ascii="Times New Roman" w:hAnsi="Times New Roman"/>
          <w:color w:val="000000"/>
          <w:sz w:val="28"/>
        </w:rPr>
        <w:t xml:space="preserve">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D96544">
        <w:rPr>
          <w:rFonts w:ascii="Times New Roman" w:hAnsi="Times New Roman"/>
          <w:color w:val="000000"/>
          <w:sz w:val="28"/>
        </w:rPr>
        <w:t>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D96544">
        <w:rPr>
          <w:rFonts w:ascii="Times New Roman" w:hAnsi="Times New Roman"/>
          <w:color w:val="000000"/>
          <w:sz w:val="28"/>
        </w:rPr>
        <w:t>.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D96544">
        <w:rPr>
          <w:rFonts w:ascii="Times New Roman" w:hAnsi="Times New Roman"/>
          <w:color w:val="000000"/>
          <w:sz w:val="28"/>
        </w:rPr>
        <w:t>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Сложно</w:t>
      </w:r>
      <w:r w:rsidRPr="00D96544">
        <w:rPr>
          <w:rFonts w:ascii="Times New Roman" w:hAnsi="Times New Roman"/>
          <w:color w:val="000000"/>
          <w:sz w:val="28"/>
        </w:rPr>
        <w:t xml:space="preserve">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D96544">
        <w:rPr>
          <w:rFonts w:ascii="Times New Roman" w:hAnsi="Times New Roman"/>
          <w:color w:val="000000"/>
          <w:sz w:val="28"/>
        </w:rPr>
        <w:t xml:space="preserve">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D96544">
        <w:rPr>
          <w:rFonts w:ascii="Times New Roman" w:hAnsi="Times New Roman"/>
          <w:color w:val="000000"/>
          <w:sz w:val="28"/>
        </w:rPr>
        <w:t>).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типы вопросительных</w:t>
      </w:r>
      <w:r>
        <w:rPr>
          <w:rFonts w:ascii="Times New Roman" w:hAnsi="Times New Roman"/>
          <w:color w:val="000000"/>
          <w:sz w:val="28"/>
        </w:rPr>
        <w:t xml:space="preserve">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Повествовательные, вопросительные и побудительные пр</w:t>
      </w:r>
      <w:r w:rsidRPr="00D96544">
        <w:rPr>
          <w:rFonts w:ascii="Times New Roman" w:hAnsi="Times New Roman"/>
          <w:color w:val="000000"/>
          <w:sz w:val="28"/>
        </w:rPr>
        <w:t xml:space="preserve">едложения в косвенной речи в настоящем и прошедшем времени, согласование времён в рамках сложного предложения.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both … and …, either … or</w:t>
      </w:r>
      <w:r>
        <w:rPr>
          <w:rFonts w:ascii="Times New Roman" w:hAnsi="Times New Roman"/>
          <w:color w:val="000000"/>
          <w:sz w:val="28"/>
        </w:rPr>
        <w:t xml:space="preserve">, neither … nor.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D96544">
        <w:rPr>
          <w:rFonts w:ascii="Times New Roman" w:hAnsi="Times New Roman"/>
          <w:color w:val="000000"/>
          <w:sz w:val="28"/>
        </w:rPr>
        <w:t xml:space="preserve">…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D96544">
        <w:rPr>
          <w:rFonts w:ascii="Times New Roman" w:hAnsi="Times New Roman"/>
          <w:color w:val="000000"/>
          <w:sz w:val="28"/>
        </w:rPr>
        <w:t>.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+ инфинитив глагола.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Подлежащее, выраженное соби</w:t>
      </w:r>
      <w:r w:rsidRPr="00D96544">
        <w:rPr>
          <w:rFonts w:ascii="Times New Roman" w:hAnsi="Times New Roman"/>
          <w:color w:val="000000"/>
          <w:sz w:val="28"/>
        </w:rPr>
        <w:t>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D96544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</w:t>
      </w:r>
      <w:r>
        <w:rPr>
          <w:rFonts w:ascii="Times New Roman" w:hAnsi="Times New Roman"/>
          <w:color w:val="000000"/>
          <w:sz w:val="28"/>
        </w:rPr>
        <w:t>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96544">
        <w:rPr>
          <w:rFonts w:ascii="Times New Roman" w:hAnsi="Times New Roman"/>
          <w:color w:val="000000"/>
          <w:sz w:val="28"/>
        </w:rPr>
        <w:t xml:space="preserve">).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</w:t>
      </w:r>
      <w:r>
        <w:rPr>
          <w:rFonts w:ascii="Times New Roman" w:hAnsi="Times New Roman"/>
          <w:color w:val="000000"/>
          <w:sz w:val="28"/>
        </w:rPr>
        <w:t>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</w:t>
      </w:r>
      <w:r>
        <w:rPr>
          <w:rFonts w:ascii="Times New Roman" w:hAnsi="Times New Roman"/>
          <w:color w:val="000000"/>
          <w:sz w:val="28"/>
        </w:rPr>
        <w:t xml:space="preserve"> Participle II), причастия в функции определения (Participle I – a playing child, Participle II – a written text).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D96544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Неисчи</w:t>
      </w:r>
      <w:r w:rsidRPr="00D96544">
        <w:rPr>
          <w:rFonts w:ascii="Times New Roman" w:hAnsi="Times New Roman"/>
          <w:color w:val="000000"/>
          <w:sz w:val="28"/>
        </w:rPr>
        <w:t xml:space="preserve">сляемые имена существительные, имеющие форму только множественного числа.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Порядок сле</w:t>
      </w:r>
      <w:r w:rsidRPr="00D96544">
        <w:rPr>
          <w:rFonts w:ascii="Times New Roman" w:hAnsi="Times New Roman"/>
          <w:color w:val="000000"/>
          <w:sz w:val="28"/>
        </w:rPr>
        <w:t>дования нескольких прилагательных (мнение – размер – возраст – цвет – происхождение).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</w:t>
      </w:r>
      <w:r w:rsidRPr="00D96544">
        <w:rPr>
          <w:rFonts w:ascii="Times New Roman" w:hAnsi="Times New Roman"/>
          <w:color w:val="000000"/>
          <w:sz w:val="28"/>
        </w:rPr>
        <w:t xml:space="preserve">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D96544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D96544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Количественные и порядковые числительные.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</w:t>
      </w:r>
      <w:r w:rsidRPr="00D96544">
        <w:rPr>
          <w:rFonts w:ascii="Times New Roman" w:hAnsi="Times New Roman"/>
          <w:color w:val="000000"/>
          <w:sz w:val="28"/>
        </w:rPr>
        <w:t>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</w:t>
      </w:r>
      <w:r w:rsidRPr="00D96544">
        <w:rPr>
          <w:rFonts w:ascii="Times New Roman" w:hAnsi="Times New Roman"/>
          <w:color w:val="000000"/>
          <w:sz w:val="28"/>
        </w:rPr>
        <w:t>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</w:t>
      </w:r>
      <w:r w:rsidRPr="00D96544">
        <w:rPr>
          <w:rFonts w:ascii="Times New Roman" w:hAnsi="Times New Roman"/>
          <w:color w:val="000000"/>
          <w:sz w:val="28"/>
        </w:rPr>
        <w:t xml:space="preserve"> в кулинарии и другие.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</w:t>
      </w:r>
      <w:r w:rsidRPr="00D96544">
        <w:rPr>
          <w:rFonts w:ascii="Times New Roman" w:hAnsi="Times New Roman"/>
          <w:color w:val="000000"/>
          <w:sz w:val="28"/>
        </w:rPr>
        <w:t>ия речи и использование лексико-грамматических средств с их учётом.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</w:t>
      </w:r>
      <w:r w:rsidRPr="00D96544">
        <w:rPr>
          <w:rFonts w:ascii="Times New Roman" w:hAnsi="Times New Roman"/>
          <w:color w:val="000000"/>
          <w:sz w:val="28"/>
        </w:rPr>
        <w:t>ные, писатели, поэты, художники, композиторы, музыканты, спортсмены, актёры и другие).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lastRenderedPageBreak/>
        <w:t>Компенсаторные умения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</w:t>
      </w:r>
      <w:r w:rsidRPr="00D96544">
        <w:rPr>
          <w:rFonts w:ascii="Times New Roman" w:hAnsi="Times New Roman"/>
          <w:color w:val="000000"/>
          <w:sz w:val="28"/>
        </w:rPr>
        <w:t>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необходимой, для понимани</w:t>
      </w:r>
      <w:r w:rsidRPr="00D96544">
        <w:rPr>
          <w:rFonts w:ascii="Times New Roman" w:hAnsi="Times New Roman"/>
          <w:color w:val="000000"/>
          <w:sz w:val="28"/>
        </w:rPr>
        <w:t>я основного содержания, прочитанного/прослушанного текста или для нахождения в тексте запрашиваемой информации.</w:t>
      </w:r>
    </w:p>
    <w:p w:rsidR="007C3681" w:rsidRPr="00D96544" w:rsidRDefault="007C3681">
      <w:pPr>
        <w:sectPr w:rsidR="007C3681" w:rsidRPr="00D96544">
          <w:pgSz w:w="11906" w:h="16383"/>
          <w:pgMar w:top="1134" w:right="850" w:bottom="1134" w:left="1701" w:header="720" w:footer="720" w:gutter="0"/>
          <w:cols w:space="720"/>
        </w:sectPr>
      </w:pPr>
    </w:p>
    <w:p w:rsidR="007C3681" w:rsidRPr="00D96544" w:rsidRDefault="00D96544">
      <w:pPr>
        <w:spacing w:after="0" w:line="264" w:lineRule="auto"/>
        <w:ind w:left="120"/>
        <w:jc w:val="both"/>
      </w:pPr>
      <w:bookmarkStart w:id="5" w:name="block-78104392"/>
      <w:bookmarkEnd w:id="4"/>
      <w:r w:rsidRPr="00D96544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left="12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Личностные ре</w:t>
      </w:r>
      <w:r w:rsidRPr="00D96544">
        <w:rPr>
          <w:rFonts w:ascii="Times New Roman" w:hAnsi="Times New Roman"/>
          <w:color w:val="000000"/>
          <w:sz w:val="28"/>
        </w:rPr>
        <w:t>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</w:t>
      </w:r>
      <w:r w:rsidRPr="00D96544">
        <w:rPr>
          <w:rFonts w:ascii="Times New Roman" w:hAnsi="Times New Roman"/>
          <w:color w:val="000000"/>
          <w:sz w:val="28"/>
        </w:rPr>
        <w:t>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</w:t>
      </w:r>
      <w:r w:rsidRPr="00D96544">
        <w:rPr>
          <w:rFonts w:ascii="Times New Roman" w:hAnsi="Times New Roman"/>
          <w:color w:val="000000"/>
          <w:sz w:val="28"/>
        </w:rPr>
        <w:t xml:space="preserve"> героев Отечества, закону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Личностные результаты осво</w:t>
      </w:r>
      <w:r w:rsidRPr="00D96544">
        <w:rPr>
          <w:rFonts w:ascii="Times New Roman" w:hAnsi="Times New Roman"/>
          <w:color w:val="000000"/>
          <w:sz w:val="28"/>
        </w:rPr>
        <w:t xml:space="preserve">ения </w:t>
      </w:r>
      <w:proofErr w:type="gramStart"/>
      <w:r w:rsidRPr="00D9654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</w:t>
      </w:r>
      <w:r w:rsidRPr="00D96544">
        <w:rPr>
          <w:rFonts w:ascii="Times New Roman" w:hAnsi="Times New Roman"/>
          <w:color w:val="000000"/>
          <w:sz w:val="28"/>
        </w:rPr>
        <w:t>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 результате изучения английского языка на уровне среднего об</w:t>
      </w:r>
      <w:r w:rsidRPr="00D96544">
        <w:rPr>
          <w:rFonts w:ascii="Times New Roman" w:hAnsi="Times New Roman"/>
          <w:color w:val="000000"/>
          <w:sz w:val="28"/>
        </w:rPr>
        <w:t xml:space="preserve">щего образования </w:t>
      </w:r>
      <w:proofErr w:type="gramStart"/>
      <w:r w:rsidRPr="00D96544">
        <w:rPr>
          <w:rFonts w:ascii="Times New Roman" w:hAnsi="Times New Roman"/>
          <w:color w:val="000000"/>
          <w:sz w:val="28"/>
        </w:rPr>
        <w:t>у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осознание своих конституционных пр</w:t>
      </w:r>
      <w:r w:rsidRPr="00D96544">
        <w:rPr>
          <w:rFonts w:ascii="Times New Roman" w:hAnsi="Times New Roman"/>
          <w:color w:val="000000"/>
          <w:sz w:val="28"/>
        </w:rPr>
        <w:t>ав и обязанностей, уважение закона и правопорядка;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</w:t>
      </w:r>
      <w:r w:rsidRPr="00D96544">
        <w:rPr>
          <w:rFonts w:ascii="Times New Roman" w:hAnsi="Times New Roman"/>
          <w:color w:val="000000"/>
          <w:sz w:val="28"/>
        </w:rPr>
        <w:t>игиозным, расовым, национальным признакам;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</w:t>
      </w:r>
      <w:r w:rsidRPr="00D96544">
        <w:rPr>
          <w:rFonts w:ascii="Times New Roman" w:hAnsi="Times New Roman"/>
          <w:color w:val="000000"/>
          <w:sz w:val="28"/>
        </w:rPr>
        <w:t>ями и назначением;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</w:t>
      </w:r>
      <w:r w:rsidRPr="00D96544">
        <w:rPr>
          <w:rFonts w:ascii="Times New Roman" w:hAnsi="Times New Roman"/>
          <w:color w:val="000000"/>
          <w:sz w:val="28"/>
        </w:rPr>
        <w:t xml:space="preserve">ай, свою Родину, свой язык и культуру, прошлое и настоящее многонационального народа России;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</w:t>
      </w:r>
      <w:r w:rsidRPr="00D96544">
        <w:rPr>
          <w:rFonts w:ascii="Times New Roman" w:hAnsi="Times New Roman"/>
          <w:color w:val="000000"/>
          <w:sz w:val="28"/>
        </w:rPr>
        <w:t xml:space="preserve">ениям России и страны/стран изучаемого языка в науке, искусстве, спорте, технологиях, труде;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осознание духовных ценностей </w:t>
      </w:r>
      <w:r w:rsidRPr="00D96544">
        <w:rPr>
          <w:rFonts w:ascii="Times New Roman" w:hAnsi="Times New Roman"/>
          <w:color w:val="000000"/>
          <w:sz w:val="28"/>
        </w:rPr>
        <w:t>российского народа;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</w:t>
      </w:r>
      <w:r w:rsidRPr="00D96544">
        <w:rPr>
          <w:rFonts w:ascii="Times New Roman" w:hAnsi="Times New Roman"/>
          <w:color w:val="000000"/>
          <w:sz w:val="28"/>
        </w:rPr>
        <w:t>будущего;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</w:t>
      </w:r>
      <w:r w:rsidRPr="00D96544">
        <w:rPr>
          <w:rFonts w:ascii="Times New Roman" w:hAnsi="Times New Roman"/>
          <w:color w:val="000000"/>
          <w:sz w:val="28"/>
        </w:rPr>
        <w:t>ого и технического творчества, спорта, труда, общественных отношений;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</w:t>
      </w:r>
      <w:r w:rsidRPr="00D96544">
        <w:rPr>
          <w:rFonts w:ascii="Times New Roman" w:hAnsi="Times New Roman"/>
          <w:color w:val="000000"/>
          <w:sz w:val="28"/>
        </w:rPr>
        <w:t>ийском) языке, ощущать эмоциональное воздействие искусства;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стремление к лучшему осознанию культуры своего народа </w:t>
      </w:r>
      <w:r w:rsidRPr="00D96544">
        <w:rPr>
          <w:rFonts w:ascii="Times New Roman" w:hAnsi="Times New Roman"/>
          <w:color w:val="000000"/>
          <w:sz w:val="28"/>
        </w:rPr>
        <w:t>и готовность содействовать ознакомлению с ней представителей других стран;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lastRenderedPageBreak/>
        <w:t>5) физического воспитания: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</w:t>
      </w:r>
      <w:r w:rsidRPr="00D96544">
        <w:rPr>
          <w:rFonts w:ascii="Times New Roman" w:hAnsi="Times New Roman"/>
          <w:color w:val="000000"/>
          <w:sz w:val="28"/>
        </w:rPr>
        <w:t>зни, ответственного отношения к своему здоровью;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6) трудовог</w:t>
      </w:r>
      <w:r w:rsidRPr="00D96544">
        <w:rPr>
          <w:rFonts w:ascii="Times New Roman" w:hAnsi="Times New Roman"/>
          <w:b/>
          <w:color w:val="000000"/>
          <w:sz w:val="28"/>
        </w:rPr>
        <w:t>о воспитания: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интерес к раз</w:t>
      </w:r>
      <w:r w:rsidRPr="00D96544">
        <w:rPr>
          <w:rFonts w:ascii="Times New Roman" w:hAnsi="Times New Roman"/>
          <w:color w:val="000000"/>
          <w:sz w:val="28"/>
        </w:rPr>
        <w:t>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готовность и способность к обра</w:t>
      </w:r>
      <w:r w:rsidRPr="00D96544">
        <w:rPr>
          <w:rFonts w:ascii="Times New Roman" w:hAnsi="Times New Roman"/>
          <w:color w:val="000000"/>
          <w:sz w:val="28"/>
        </w:rPr>
        <w:t>зованию и самообразованию на протяжении всей жизни, в том числе с использованием изучаемого иностранного языка.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</w:t>
      </w:r>
      <w:r w:rsidRPr="00D96544">
        <w:rPr>
          <w:rFonts w:ascii="Times New Roman" w:hAnsi="Times New Roman"/>
          <w:color w:val="000000"/>
          <w:sz w:val="28"/>
        </w:rPr>
        <w:t xml:space="preserve">й и социальной среды, осознание глобального характера экологических проблем;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</w:t>
      </w:r>
      <w:r w:rsidRPr="00D96544">
        <w:rPr>
          <w:rFonts w:ascii="Times New Roman" w:hAnsi="Times New Roman"/>
          <w:color w:val="000000"/>
          <w:sz w:val="28"/>
        </w:rPr>
        <w:t>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В процессе достижения личностных результатов освоения обуч</w:t>
      </w:r>
      <w:r w:rsidRPr="00D96544">
        <w:rPr>
          <w:rFonts w:ascii="Times New Roman" w:hAnsi="Times New Roman"/>
          <w:color w:val="000000"/>
          <w:sz w:val="28"/>
        </w:rPr>
        <w:t xml:space="preserve">ающимися программы по английскому языку для уровня среднего общего образования </w:t>
      </w:r>
      <w:proofErr w:type="gramStart"/>
      <w:r w:rsidRPr="00D96544">
        <w:rPr>
          <w:rFonts w:ascii="Times New Roman" w:hAnsi="Times New Roman"/>
          <w:color w:val="000000"/>
          <w:sz w:val="28"/>
        </w:rPr>
        <w:t>у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сформированность: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самосознания, включающего способность понимать своё эмоциональное состояние, видеть </w:t>
      </w:r>
      <w:r w:rsidRPr="00D96544">
        <w:rPr>
          <w:rFonts w:ascii="Times New Roman" w:hAnsi="Times New Roman"/>
          <w:color w:val="000000"/>
          <w:sz w:val="28"/>
        </w:rPr>
        <w:t>направления развития собственной эмоциональной сферы, быть уверенным в себе;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</w:t>
      </w:r>
      <w:r w:rsidRPr="00D96544">
        <w:rPr>
          <w:rFonts w:ascii="Times New Roman" w:hAnsi="Times New Roman"/>
          <w:color w:val="000000"/>
          <w:sz w:val="28"/>
        </w:rPr>
        <w:t>ткрытым новому;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эмпатии, включающей способность понимать эмоциональное состояние других, учитывать его при </w:t>
      </w:r>
      <w:r w:rsidRPr="00D96544">
        <w:rPr>
          <w:rFonts w:ascii="Times New Roman" w:hAnsi="Times New Roman"/>
          <w:color w:val="000000"/>
          <w:sz w:val="28"/>
        </w:rPr>
        <w:t>осуществлении коммуникации, способность к сочувствию и сопереживанию;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</w:t>
      </w:r>
      <w:r w:rsidRPr="00D96544">
        <w:rPr>
          <w:rFonts w:ascii="Times New Roman" w:hAnsi="Times New Roman"/>
          <w:color w:val="000000"/>
          <w:sz w:val="28"/>
        </w:rPr>
        <w:t>конфликты.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left="12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</w:t>
      </w:r>
      <w:r w:rsidRPr="00D96544">
        <w:rPr>
          <w:rFonts w:ascii="Times New Roman" w:hAnsi="Times New Roman"/>
          <w:color w:val="000000"/>
          <w:sz w:val="28"/>
        </w:rPr>
        <w:t xml:space="preserve">ые универсальные учебные действия, совместная деятельность. 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left="12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left="12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C3681" w:rsidRPr="00D96544" w:rsidRDefault="00D96544">
      <w:pPr>
        <w:numPr>
          <w:ilvl w:val="0"/>
          <w:numId w:val="1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7C3681" w:rsidRPr="00D96544" w:rsidRDefault="00D96544">
      <w:pPr>
        <w:numPr>
          <w:ilvl w:val="0"/>
          <w:numId w:val="1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устанавливать существенный при</w:t>
      </w:r>
      <w:r w:rsidRPr="00D96544">
        <w:rPr>
          <w:rFonts w:ascii="Times New Roman" w:hAnsi="Times New Roman"/>
          <w:color w:val="000000"/>
          <w:sz w:val="28"/>
        </w:rPr>
        <w:t>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7C3681" w:rsidRPr="00D96544" w:rsidRDefault="00D96544">
      <w:pPr>
        <w:numPr>
          <w:ilvl w:val="0"/>
          <w:numId w:val="1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7C3681" w:rsidRPr="00D96544" w:rsidRDefault="00D96544">
      <w:pPr>
        <w:numPr>
          <w:ilvl w:val="0"/>
          <w:numId w:val="1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выявлять закономерности в языковых явлениях изучаемого иностранного (английского) языка; </w:t>
      </w:r>
    </w:p>
    <w:p w:rsidR="007C3681" w:rsidRPr="00D96544" w:rsidRDefault="00D96544">
      <w:pPr>
        <w:numPr>
          <w:ilvl w:val="0"/>
          <w:numId w:val="1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7C3681" w:rsidRPr="00D96544" w:rsidRDefault="00D96544">
      <w:pPr>
        <w:numPr>
          <w:ilvl w:val="0"/>
          <w:numId w:val="1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</w:t>
      </w:r>
      <w:r w:rsidRPr="00D96544">
        <w:rPr>
          <w:rFonts w:ascii="Times New Roman" w:hAnsi="Times New Roman"/>
          <w:color w:val="000000"/>
          <w:sz w:val="28"/>
        </w:rPr>
        <w:t xml:space="preserve">ьтатов целям, оценивать риски последствий деятельности; </w:t>
      </w:r>
    </w:p>
    <w:p w:rsidR="007C3681" w:rsidRPr="00D96544" w:rsidRDefault="00D96544">
      <w:pPr>
        <w:numPr>
          <w:ilvl w:val="0"/>
          <w:numId w:val="1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C3681" w:rsidRPr="00D96544" w:rsidRDefault="00D96544">
      <w:pPr>
        <w:numPr>
          <w:ilvl w:val="0"/>
          <w:numId w:val="1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7C3681" w:rsidRDefault="00D9654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</w:t>
      </w:r>
      <w:r w:rsidRPr="00D96544">
        <w:rPr>
          <w:rFonts w:ascii="Times New Roman" w:hAnsi="Times New Roman"/>
          <w:color w:val="000000"/>
          <w:sz w:val="28"/>
        </w:rPr>
        <w:t xml:space="preserve">ых методов познания; 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владеть научной </w:t>
      </w:r>
      <w:r w:rsidRPr="00D96544">
        <w:rPr>
          <w:rFonts w:ascii="Times New Roman" w:hAnsi="Times New Roman"/>
          <w:color w:val="000000"/>
          <w:sz w:val="28"/>
        </w:rPr>
        <w:t>лингвистической терминологией и ключевыми понятиями;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</w:t>
      </w:r>
      <w:r w:rsidRPr="00D96544">
        <w:rPr>
          <w:rFonts w:ascii="Times New Roman" w:hAnsi="Times New Roman"/>
          <w:color w:val="000000"/>
          <w:sz w:val="28"/>
        </w:rPr>
        <w:t>ументы для доказательства своих утверждений, задавать параметры и критерии решения;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давать оценку новым ситуациям, </w:t>
      </w:r>
      <w:r w:rsidRPr="00D96544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уметь интегрировать знания из разных предмет</w:t>
      </w:r>
      <w:r w:rsidRPr="00D96544">
        <w:rPr>
          <w:rFonts w:ascii="Times New Roman" w:hAnsi="Times New Roman"/>
          <w:color w:val="000000"/>
          <w:sz w:val="28"/>
        </w:rPr>
        <w:t xml:space="preserve">ных областей; 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7C3681" w:rsidRPr="00D96544" w:rsidRDefault="00D96544">
      <w:pPr>
        <w:numPr>
          <w:ilvl w:val="0"/>
          <w:numId w:val="2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альтернативных решений.</w:t>
      </w:r>
    </w:p>
    <w:p w:rsidR="007C3681" w:rsidRDefault="00D9654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C3681" w:rsidRPr="00D96544" w:rsidRDefault="00D96544">
      <w:pPr>
        <w:numPr>
          <w:ilvl w:val="0"/>
          <w:numId w:val="3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владеть навыками получения информации из источников разных типов, в том числе на иностранн</w:t>
      </w:r>
      <w:r w:rsidRPr="00D96544">
        <w:rPr>
          <w:rFonts w:ascii="Times New Roman" w:hAnsi="Times New Roman"/>
          <w:color w:val="000000"/>
          <w:sz w:val="28"/>
        </w:rPr>
        <w:t>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C3681" w:rsidRPr="00D96544" w:rsidRDefault="00D96544">
      <w:pPr>
        <w:numPr>
          <w:ilvl w:val="0"/>
          <w:numId w:val="3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создавать тексты на иностранном (английском) языке в различных форматах с учётом назначения информации и целев</w:t>
      </w:r>
      <w:r w:rsidRPr="00D96544">
        <w:rPr>
          <w:rFonts w:ascii="Times New Roman" w:hAnsi="Times New Roman"/>
          <w:color w:val="000000"/>
          <w:sz w:val="28"/>
        </w:rPr>
        <w:t>ой аудитории, выбирая оптимальную форму представления и визуализации (текст, таблица, схема, диаграмма и другие);</w:t>
      </w:r>
    </w:p>
    <w:p w:rsidR="007C3681" w:rsidRPr="00D96544" w:rsidRDefault="00D96544">
      <w:pPr>
        <w:numPr>
          <w:ilvl w:val="0"/>
          <w:numId w:val="3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оценивать достоверность информации, её соответствие морально-этическим нормам; </w:t>
      </w:r>
    </w:p>
    <w:p w:rsidR="007C3681" w:rsidRPr="00D96544" w:rsidRDefault="00D96544">
      <w:pPr>
        <w:numPr>
          <w:ilvl w:val="0"/>
          <w:numId w:val="3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</w:t>
      </w:r>
      <w:r w:rsidRPr="00D96544">
        <w:rPr>
          <w:rFonts w:ascii="Times New Roman" w:hAnsi="Times New Roman"/>
          <w:color w:val="000000"/>
          <w:sz w:val="28"/>
        </w:rPr>
        <w:t>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C3681" w:rsidRPr="00D96544" w:rsidRDefault="00D96544">
      <w:pPr>
        <w:numPr>
          <w:ilvl w:val="0"/>
          <w:numId w:val="3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владеть навыками распознавания и защиты </w:t>
      </w:r>
      <w:r w:rsidRPr="00D96544">
        <w:rPr>
          <w:rFonts w:ascii="Times New Roman" w:hAnsi="Times New Roman"/>
          <w:color w:val="000000"/>
          <w:sz w:val="28"/>
        </w:rPr>
        <w:t>информации, информационной безопасности личности.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left="12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left="12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Общение:</w:t>
      </w:r>
    </w:p>
    <w:p w:rsidR="007C3681" w:rsidRPr="00D96544" w:rsidRDefault="00D96544">
      <w:pPr>
        <w:numPr>
          <w:ilvl w:val="0"/>
          <w:numId w:val="4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7C3681" w:rsidRPr="00D96544" w:rsidRDefault="00D96544">
      <w:pPr>
        <w:numPr>
          <w:ilvl w:val="0"/>
          <w:numId w:val="4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</w:t>
      </w:r>
      <w:r w:rsidRPr="00D96544">
        <w:rPr>
          <w:rFonts w:ascii="Times New Roman" w:hAnsi="Times New Roman"/>
          <w:color w:val="000000"/>
          <w:sz w:val="28"/>
        </w:rPr>
        <w:t>сылки конфликтных ситуаций и смягчать конфликты;</w:t>
      </w:r>
    </w:p>
    <w:p w:rsidR="007C3681" w:rsidRPr="00D96544" w:rsidRDefault="00D96544">
      <w:pPr>
        <w:numPr>
          <w:ilvl w:val="0"/>
          <w:numId w:val="4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7C3681" w:rsidRPr="00D96544" w:rsidRDefault="00D96544">
      <w:pPr>
        <w:numPr>
          <w:ilvl w:val="0"/>
          <w:numId w:val="4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развёрнуто и логично излагать свою точку</w:t>
      </w:r>
      <w:r w:rsidRPr="00D96544">
        <w:rPr>
          <w:rFonts w:ascii="Times New Roman" w:hAnsi="Times New Roman"/>
          <w:color w:val="000000"/>
          <w:sz w:val="28"/>
        </w:rPr>
        <w:t xml:space="preserve"> зрения с использованием языковых средств.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Default="00D9654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C3681" w:rsidRDefault="007C3681">
      <w:pPr>
        <w:spacing w:after="0" w:line="264" w:lineRule="auto"/>
        <w:ind w:left="120"/>
        <w:jc w:val="both"/>
      </w:pPr>
    </w:p>
    <w:p w:rsidR="007C3681" w:rsidRDefault="00D9654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7C3681" w:rsidRPr="00D96544" w:rsidRDefault="00D96544">
      <w:pPr>
        <w:numPr>
          <w:ilvl w:val="0"/>
          <w:numId w:val="5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</w:t>
      </w:r>
      <w:r w:rsidRPr="00D96544">
        <w:rPr>
          <w:rFonts w:ascii="Times New Roman" w:hAnsi="Times New Roman"/>
          <w:color w:val="000000"/>
          <w:sz w:val="28"/>
        </w:rPr>
        <w:t xml:space="preserve"> жизненных ситуациях;</w:t>
      </w:r>
    </w:p>
    <w:p w:rsidR="007C3681" w:rsidRPr="00D96544" w:rsidRDefault="00D96544">
      <w:pPr>
        <w:numPr>
          <w:ilvl w:val="0"/>
          <w:numId w:val="5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C3681" w:rsidRDefault="00D9654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7C3681" w:rsidRPr="00D96544" w:rsidRDefault="00D96544">
      <w:pPr>
        <w:numPr>
          <w:ilvl w:val="0"/>
          <w:numId w:val="5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7C3681" w:rsidRDefault="00D9654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</w:t>
      </w:r>
      <w:r>
        <w:rPr>
          <w:rFonts w:ascii="Times New Roman" w:hAnsi="Times New Roman"/>
          <w:color w:val="000000"/>
          <w:sz w:val="28"/>
        </w:rPr>
        <w:t>вать приобретённый опыт;</w:t>
      </w:r>
    </w:p>
    <w:p w:rsidR="007C3681" w:rsidRPr="00D96544" w:rsidRDefault="00D96544">
      <w:pPr>
        <w:numPr>
          <w:ilvl w:val="0"/>
          <w:numId w:val="5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7C3681" w:rsidRDefault="00D9654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7C3681" w:rsidRDefault="00D9654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7C3681" w:rsidRPr="00D96544" w:rsidRDefault="00D96544">
      <w:pPr>
        <w:numPr>
          <w:ilvl w:val="0"/>
          <w:numId w:val="6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владеть навыками познавательной рефлекси</w:t>
      </w:r>
      <w:r w:rsidRPr="00D96544">
        <w:rPr>
          <w:rFonts w:ascii="Times New Roman" w:hAnsi="Times New Roman"/>
          <w:color w:val="000000"/>
          <w:sz w:val="28"/>
        </w:rPr>
        <w:t xml:space="preserve">и как осознания совершаемых действий и мыслительных процессов, их результатов и оснований; </w:t>
      </w:r>
    </w:p>
    <w:p w:rsidR="007C3681" w:rsidRPr="00D96544" w:rsidRDefault="00D96544">
      <w:pPr>
        <w:numPr>
          <w:ilvl w:val="0"/>
          <w:numId w:val="6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7C3681" w:rsidRPr="00D96544" w:rsidRDefault="00D96544">
      <w:pPr>
        <w:numPr>
          <w:ilvl w:val="0"/>
          <w:numId w:val="6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оценивать соответствие создаваемого устного/письменного текста на иностранном (английском</w:t>
      </w:r>
      <w:r w:rsidRPr="00D96544">
        <w:rPr>
          <w:rFonts w:ascii="Times New Roman" w:hAnsi="Times New Roman"/>
          <w:color w:val="000000"/>
          <w:sz w:val="28"/>
        </w:rPr>
        <w:t xml:space="preserve">) языке выполняемой коммуникативной задаче; </w:t>
      </w:r>
    </w:p>
    <w:p w:rsidR="007C3681" w:rsidRPr="00D96544" w:rsidRDefault="00D96544">
      <w:pPr>
        <w:numPr>
          <w:ilvl w:val="0"/>
          <w:numId w:val="6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вносить коррективы в созданный речевой проду</w:t>
      </w:r>
      <w:proofErr w:type="gramStart"/>
      <w:r w:rsidRPr="00D96544">
        <w:rPr>
          <w:rFonts w:ascii="Times New Roman" w:hAnsi="Times New Roman"/>
          <w:color w:val="000000"/>
          <w:sz w:val="28"/>
        </w:rPr>
        <w:t>кт в сл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учае необходимости; </w:t>
      </w:r>
    </w:p>
    <w:p w:rsidR="007C3681" w:rsidRPr="00D96544" w:rsidRDefault="00D96544">
      <w:pPr>
        <w:numPr>
          <w:ilvl w:val="0"/>
          <w:numId w:val="6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7C3681" w:rsidRPr="00D96544" w:rsidRDefault="00D96544">
      <w:pPr>
        <w:numPr>
          <w:ilvl w:val="0"/>
          <w:numId w:val="6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7C3681" w:rsidRPr="00D96544" w:rsidRDefault="00D96544">
      <w:pPr>
        <w:numPr>
          <w:ilvl w:val="0"/>
          <w:numId w:val="6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7C3681" w:rsidRPr="00D96544" w:rsidRDefault="00D96544">
      <w:pPr>
        <w:numPr>
          <w:ilvl w:val="0"/>
          <w:numId w:val="6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7C3681" w:rsidRPr="00D96544" w:rsidRDefault="00D96544">
      <w:pPr>
        <w:numPr>
          <w:ilvl w:val="0"/>
          <w:numId w:val="6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7C3681" w:rsidRPr="00D96544" w:rsidRDefault="00D96544">
      <w:pPr>
        <w:numPr>
          <w:ilvl w:val="0"/>
          <w:numId w:val="6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7C3681" w:rsidRDefault="00D9654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Совместная </w:t>
      </w:r>
      <w:r>
        <w:rPr>
          <w:rFonts w:ascii="Times New Roman" w:hAnsi="Times New Roman"/>
          <w:b/>
          <w:color w:val="000000"/>
          <w:sz w:val="28"/>
        </w:rPr>
        <w:t>деятельность</w:t>
      </w:r>
    </w:p>
    <w:p w:rsidR="007C3681" w:rsidRPr="00D96544" w:rsidRDefault="00D96544">
      <w:pPr>
        <w:numPr>
          <w:ilvl w:val="0"/>
          <w:numId w:val="7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7C3681" w:rsidRPr="00D96544" w:rsidRDefault="00D96544">
      <w:pPr>
        <w:numPr>
          <w:ilvl w:val="0"/>
          <w:numId w:val="7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7C3681" w:rsidRPr="00D96544" w:rsidRDefault="00D96544">
      <w:pPr>
        <w:numPr>
          <w:ilvl w:val="0"/>
          <w:numId w:val="7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</w:t>
      </w:r>
      <w:r w:rsidRPr="00D96544">
        <w:rPr>
          <w:rFonts w:ascii="Times New Roman" w:hAnsi="Times New Roman"/>
          <w:color w:val="000000"/>
          <w:sz w:val="28"/>
        </w:rPr>
        <w:t xml:space="preserve"> координировать действия по её достижению: составлять план </w:t>
      </w:r>
      <w:r w:rsidRPr="00D96544">
        <w:rPr>
          <w:rFonts w:ascii="Times New Roman" w:hAnsi="Times New Roman"/>
          <w:color w:val="000000"/>
          <w:sz w:val="28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7C3681" w:rsidRPr="00D96544" w:rsidRDefault="00D96544">
      <w:pPr>
        <w:numPr>
          <w:ilvl w:val="0"/>
          <w:numId w:val="7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</w:t>
      </w:r>
      <w:r w:rsidRPr="00D96544">
        <w:rPr>
          <w:rFonts w:ascii="Times New Roman" w:hAnsi="Times New Roman"/>
          <w:color w:val="000000"/>
          <w:sz w:val="28"/>
        </w:rPr>
        <w:t>ериям;</w:t>
      </w:r>
    </w:p>
    <w:p w:rsidR="007C3681" w:rsidRPr="00D96544" w:rsidRDefault="00D96544">
      <w:pPr>
        <w:numPr>
          <w:ilvl w:val="0"/>
          <w:numId w:val="7"/>
        </w:numPr>
        <w:spacing w:after="0" w:line="264" w:lineRule="auto"/>
        <w:jc w:val="both"/>
      </w:pPr>
      <w:r w:rsidRPr="00D96544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значимости.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left="120"/>
        <w:jc w:val="both"/>
      </w:pPr>
      <w:r w:rsidRPr="00D9654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C3681" w:rsidRPr="00D96544" w:rsidRDefault="007C3681">
      <w:pPr>
        <w:spacing w:after="0" w:line="264" w:lineRule="auto"/>
        <w:ind w:left="120"/>
        <w:jc w:val="both"/>
      </w:pP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Предметные результаты по английскому языку ориентированы на применение знаний, умений и навыков в учебных ситуациях и реальн</w:t>
      </w:r>
      <w:r w:rsidRPr="00D96544">
        <w:rPr>
          <w:rFonts w:ascii="Times New Roman" w:hAnsi="Times New Roman"/>
          <w:color w:val="000000"/>
          <w:sz w:val="28"/>
        </w:rPr>
        <w:t>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К концу </w:t>
      </w:r>
      <w:r w:rsidRPr="00D96544">
        <w:rPr>
          <w:rFonts w:ascii="Times New Roman" w:hAnsi="Times New Roman"/>
          <w:b/>
          <w:i/>
          <w:color w:val="000000"/>
          <w:sz w:val="28"/>
        </w:rPr>
        <w:t>10 класса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9654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научится: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говорение: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</w:t>
      </w:r>
      <w:r w:rsidRPr="00D96544">
        <w:rPr>
          <w:rFonts w:ascii="Times New Roman" w:hAnsi="Times New Roman"/>
          <w:color w:val="000000"/>
          <w:sz w:val="28"/>
        </w:rPr>
        <w:t>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создавать устные связные</w:t>
      </w:r>
      <w:r w:rsidRPr="00D96544">
        <w:rPr>
          <w:rFonts w:ascii="Times New Roman" w:hAnsi="Times New Roman"/>
          <w:color w:val="000000"/>
          <w:sz w:val="28"/>
        </w:rPr>
        <w:t xml:space="preserve">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излага</w:t>
      </w:r>
      <w:r w:rsidRPr="00D96544">
        <w:rPr>
          <w:rFonts w:ascii="Times New Roman" w:hAnsi="Times New Roman"/>
          <w:color w:val="000000"/>
          <w:sz w:val="28"/>
        </w:rPr>
        <w:t xml:space="preserve">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устно излагать результаты выполненной проектной работы (объём – до 14 фраз).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аудирование: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воспринимать на слух и по</w:t>
      </w:r>
      <w:r w:rsidRPr="00D96544">
        <w:rPr>
          <w:rFonts w:ascii="Times New Roman" w:hAnsi="Times New Roman"/>
          <w:color w:val="000000"/>
          <w:sz w:val="28"/>
        </w:rPr>
        <w:t xml:space="preserve">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D96544">
        <w:rPr>
          <w:rFonts w:ascii="Times New Roman" w:hAnsi="Times New Roman"/>
          <w:color w:val="000000"/>
          <w:sz w:val="28"/>
        </w:rPr>
        <w:lastRenderedPageBreak/>
        <w:t>пониманием нужной/интересующей/запрашиваемой информации (время звучания текста/текстов д</w:t>
      </w:r>
      <w:r w:rsidRPr="00D96544">
        <w:rPr>
          <w:rFonts w:ascii="Times New Roman" w:hAnsi="Times New Roman"/>
          <w:color w:val="000000"/>
          <w:sz w:val="28"/>
        </w:rPr>
        <w:t xml:space="preserve">ля аудирования – до 2,5 минут).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смысловое чтение: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</w:t>
      </w:r>
      <w:r w:rsidRPr="00D96544">
        <w:rPr>
          <w:rFonts w:ascii="Times New Roman" w:hAnsi="Times New Roman"/>
          <w:color w:val="000000"/>
          <w:sz w:val="28"/>
        </w:rPr>
        <w:t xml:space="preserve">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читать про себя и устанавливать причинно-следственную взаимосвязь изложенных в тексте фа</w:t>
      </w:r>
      <w:r w:rsidRPr="00D96544">
        <w:rPr>
          <w:rFonts w:ascii="Times New Roman" w:hAnsi="Times New Roman"/>
          <w:color w:val="000000"/>
          <w:sz w:val="28"/>
        </w:rPr>
        <w:t xml:space="preserve">ктов и событий;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письменная речь: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D96544">
        <w:rPr>
          <w:rFonts w:ascii="Times New Roman" w:hAnsi="Times New Roman"/>
          <w:color w:val="000000"/>
          <w:sz w:val="28"/>
        </w:rPr>
        <w:t>) с сообщением основных сведений о себе в соответствии с нормами, принятыми в стране/странах изучаемого</w:t>
      </w:r>
      <w:r w:rsidRPr="00D96544">
        <w:rPr>
          <w:rFonts w:ascii="Times New Roman" w:hAnsi="Times New Roman"/>
          <w:color w:val="000000"/>
          <w:sz w:val="28"/>
        </w:rPr>
        <w:t xml:space="preserve"> языка;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создавать письменные высказывания на основе плана, иллюстрации, таблицы, диаграммы и/или прочитанн</w:t>
      </w:r>
      <w:r w:rsidRPr="00D96544">
        <w:rPr>
          <w:rFonts w:ascii="Times New Roman" w:hAnsi="Times New Roman"/>
          <w:color w:val="000000"/>
          <w:sz w:val="28"/>
        </w:rPr>
        <w:t xml:space="preserve">ого/прослушанного текста с использованием образца (объём высказывания – до 150 слов);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</w:t>
      </w:r>
      <w:r w:rsidRPr="00D96544">
        <w:rPr>
          <w:rFonts w:ascii="Times New Roman" w:hAnsi="Times New Roman"/>
          <w:color w:val="000000"/>
          <w:sz w:val="28"/>
        </w:rPr>
        <w:t xml:space="preserve">ой работы (объём – до 150 слов).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</w:t>
      </w:r>
      <w:r w:rsidRPr="00D96544">
        <w:rPr>
          <w:rFonts w:ascii="Times New Roman" w:hAnsi="Times New Roman"/>
          <w:color w:val="000000"/>
          <w:sz w:val="28"/>
        </w:rPr>
        <w:t xml:space="preserve">авило отсутствия фразового ударения на служебных словах;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владеть орфографическими навыками: правильно п</w:t>
      </w:r>
      <w:r w:rsidRPr="00D96544">
        <w:rPr>
          <w:rFonts w:ascii="Times New Roman" w:hAnsi="Times New Roman"/>
          <w:color w:val="000000"/>
          <w:sz w:val="28"/>
        </w:rPr>
        <w:t>исать изученные слова;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 xml:space="preserve">3)владеть пунктуационными навыками: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</w:t>
      </w:r>
      <w:r w:rsidRPr="00D96544">
        <w:rPr>
          <w:rFonts w:ascii="Times New Roman" w:hAnsi="Times New Roman"/>
          <w:color w:val="000000"/>
          <w:sz w:val="28"/>
        </w:rPr>
        <w:t xml:space="preserve">ормлять прямую речь; пунктуационно правильно оформлять электронное сообщение личного характера;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</w:t>
      </w:r>
      <w:r w:rsidRPr="00D96544">
        <w:rPr>
          <w:rFonts w:ascii="Times New Roman" w:hAnsi="Times New Roman"/>
          <w:color w:val="000000"/>
          <w:sz w:val="28"/>
        </w:rPr>
        <w:t>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4) распознавать и употреблять в устн</w:t>
      </w:r>
      <w:r w:rsidRPr="00D96544">
        <w:rPr>
          <w:rFonts w:ascii="Times New Roman" w:hAnsi="Times New Roman"/>
          <w:color w:val="000000"/>
          <w:sz w:val="28"/>
        </w:rPr>
        <w:t>ой и письменной речи: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D96544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 и суффиксов -ance/-ence, -er/-or,</w:t>
      </w:r>
      <w:r>
        <w:rPr>
          <w:rFonts w:ascii="Times New Roman" w:hAnsi="Times New Roman"/>
          <w:color w:val="000000"/>
          <w:sz w:val="28"/>
        </w:rPr>
        <w:t xml:space="preserve"> -ing, -ist, -ity, -ment, -ness, -sion/-tion, -ship;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inter-, non- и суффиксов -able/-ible, -al, -ed, -ese, -ful, -ian/-an, -ing, -ish, -ive, -less, -ly, -ous, -y;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96544">
        <w:rPr>
          <w:rFonts w:ascii="Times New Roman" w:hAnsi="Times New Roman"/>
          <w:color w:val="000000"/>
          <w:sz w:val="28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D96544">
        <w:rPr>
          <w:rFonts w:ascii="Times New Roman" w:hAnsi="Times New Roman"/>
          <w:color w:val="000000"/>
          <w:sz w:val="28"/>
        </w:rPr>
        <w:t xml:space="preserve">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 xml:space="preserve">с использованием словосложения: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</w:t>
      </w:r>
      <w:r w:rsidRPr="00D96544">
        <w:rPr>
          <w:rFonts w:ascii="Times New Roman" w:hAnsi="Times New Roman"/>
          <w:color w:val="000000"/>
          <w:sz w:val="28"/>
        </w:rPr>
        <w:t>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сложных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D96544">
        <w:rPr>
          <w:rFonts w:ascii="Times New Roman" w:hAnsi="Times New Roman"/>
          <w:color w:val="000000"/>
          <w:sz w:val="28"/>
        </w:rPr>
        <w:t xml:space="preserve">).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>с использованием конверсии: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</w:t>
      </w:r>
      <w:r w:rsidRPr="00D96544">
        <w:rPr>
          <w:rFonts w:ascii="Times New Roman" w:hAnsi="Times New Roman"/>
          <w:color w:val="000000"/>
          <w:sz w:val="28"/>
        </w:rPr>
        <w:t>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D96544"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 w:rsidRPr="00D96544">
        <w:rPr>
          <w:rFonts w:ascii="Times New Roman" w:hAnsi="Times New Roman"/>
          <w:color w:val="000000"/>
          <w:sz w:val="28"/>
        </w:rPr>
        <w:t>речи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</w:t>
      </w:r>
      <w:r w:rsidRPr="00D96544">
        <w:rPr>
          <w:rFonts w:ascii="Times New Roman" w:hAnsi="Times New Roman"/>
          <w:color w:val="000000"/>
          <w:sz w:val="28"/>
        </w:rPr>
        <w:t>олее частотные фразовые глаголы, сокращения и аббревиатуры;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знать и понимать особенности структуры про</w:t>
      </w:r>
      <w:r w:rsidRPr="00D96544">
        <w:rPr>
          <w:rFonts w:ascii="Times New Roman" w:hAnsi="Times New Roman"/>
          <w:color w:val="000000"/>
          <w:sz w:val="28"/>
        </w:rPr>
        <w:t>стых и сложных предложений и различных коммуникативных типов предложений английского языка;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96544">
        <w:rPr>
          <w:rFonts w:ascii="Times New Roman" w:hAnsi="Times New Roman"/>
          <w:color w:val="000000"/>
          <w:sz w:val="28"/>
        </w:rPr>
        <w:t>на</w:t>
      </w:r>
      <w:r w:rsidRPr="00D96544">
        <w:rPr>
          <w:rFonts w:ascii="Times New Roman" w:hAnsi="Times New Roman"/>
          <w:color w:val="000000"/>
          <w:sz w:val="28"/>
        </w:rPr>
        <w:t>чальным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96544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D96544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</w:t>
      </w:r>
      <w:r w:rsidRPr="00D96544">
        <w:rPr>
          <w:rFonts w:ascii="Times New Roman" w:hAnsi="Times New Roman"/>
          <w:color w:val="000000"/>
          <w:sz w:val="28"/>
        </w:rPr>
        <w:t xml:space="preserve">союзами </w:t>
      </w:r>
      <w:r>
        <w:rPr>
          <w:rFonts w:ascii="Times New Roman" w:hAnsi="Times New Roman"/>
          <w:color w:val="000000"/>
          <w:sz w:val="28"/>
        </w:rPr>
        <w:t>and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D96544">
        <w:rPr>
          <w:rFonts w:ascii="Times New Roman" w:hAnsi="Times New Roman"/>
          <w:color w:val="000000"/>
          <w:sz w:val="28"/>
        </w:rPr>
        <w:t>;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сложноподчинённые предложения с со</w:t>
      </w:r>
      <w:r w:rsidRPr="00D96544">
        <w:rPr>
          <w:rFonts w:ascii="Times New Roman" w:hAnsi="Times New Roman"/>
          <w:color w:val="000000"/>
          <w:sz w:val="28"/>
        </w:rPr>
        <w:t xml:space="preserve">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</w:t>
      </w:r>
      <w:r>
        <w:rPr>
          <w:rFonts w:ascii="Times New Roman" w:hAnsi="Times New Roman"/>
          <w:color w:val="000000"/>
          <w:sz w:val="28"/>
        </w:rPr>
        <w:t xml:space="preserve">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</w:t>
      </w:r>
      <w:r w:rsidRPr="00D96544">
        <w:rPr>
          <w:rFonts w:ascii="Times New Roman" w:hAnsi="Times New Roman"/>
          <w:color w:val="000000"/>
          <w:sz w:val="28"/>
        </w:rPr>
        <w:t xml:space="preserve">настоящем и прошедшем времени, согласование времён в рамках сложного предложения;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предложения</w:t>
      </w:r>
      <w:r w:rsidRPr="00D96544">
        <w:rPr>
          <w:rFonts w:ascii="Times New Roman" w:hAnsi="Times New Roman"/>
          <w:color w:val="000000"/>
          <w:sz w:val="28"/>
        </w:rPr>
        <w:t xml:space="preserve"> с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+ </w:t>
      </w:r>
      <w:r w:rsidRPr="00D96544">
        <w:rPr>
          <w:rFonts w:ascii="Times New Roman" w:hAnsi="Times New Roman"/>
          <w:color w:val="000000"/>
          <w:sz w:val="28"/>
        </w:rPr>
        <w:t>инфинитив глагола;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</w:t>
      </w:r>
      <w:r w:rsidRPr="00D96544">
        <w:rPr>
          <w:rFonts w:ascii="Times New Roman" w:hAnsi="Times New Roman"/>
          <w:color w:val="000000"/>
          <w:sz w:val="28"/>
        </w:rPr>
        <w:t>м (</w:t>
      </w:r>
      <w:r>
        <w:rPr>
          <w:rFonts w:ascii="Times New Roman" w:hAnsi="Times New Roman"/>
          <w:color w:val="000000"/>
          <w:sz w:val="28"/>
        </w:rPr>
        <w:t>family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D96544"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</w:t>
      </w:r>
      <w:r>
        <w:rPr>
          <w:rFonts w:ascii="Times New Roman" w:hAnsi="Times New Roman"/>
          <w:color w:val="000000"/>
          <w:sz w:val="28"/>
        </w:rPr>
        <w:t xml:space="preserve">Tense для выражения будущего действия;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</w:t>
      </w:r>
      <w:r>
        <w:rPr>
          <w:rFonts w:ascii="Times New Roman" w:hAnsi="Times New Roman"/>
          <w:color w:val="000000"/>
          <w:sz w:val="28"/>
        </w:rPr>
        <w:t>ия в функции определения (Participle I – a playing child, Participle II – a written text);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D96544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неисчисляемые имена существите</w:t>
      </w:r>
      <w:r w:rsidRPr="00D96544">
        <w:rPr>
          <w:rFonts w:ascii="Times New Roman" w:hAnsi="Times New Roman"/>
          <w:color w:val="000000"/>
          <w:sz w:val="28"/>
        </w:rPr>
        <w:t xml:space="preserve">льные, имеющие форму только множественного числа;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порядок следования нескольких прилаг</w:t>
      </w:r>
      <w:r w:rsidRPr="00D96544">
        <w:rPr>
          <w:rFonts w:ascii="Times New Roman" w:hAnsi="Times New Roman"/>
          <w:color w:val="000000"/>
          <w:sz w:val="28"/>
        </w:rPr>
        <w:t xml:space="preserve">ательных (мнение – размер – возраст – цвет – происхождение);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личные местоимения в именительном и объектном падежах, притяжательные местоимения (в том числе в абсолютной форме)</w:t>
      </w:r>
      <w:r w:rsidRPr="00D96544">
        <w:rPr>
          <w:rFonts w:ascii="Times New Roman" w:hAnsi="Times New Roman"/>
          <w:color w:val="000000"/>
          <w:sz w:val="28"/>
        </w:rPr>
        <w:t xml:space="preserve">, возвратные, указательные, вопросительные местоимения; 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D96544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D96544">
        <w:rPr>
          <w:rFonts w:ascii="Times New Roman" w:hAnsi="Times New Roman"/>
          <w:color w:val="000000"/>
          <w:sz w:val="28"/>
        </w:rPr>
        <w:t>, и другие);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предлоги места, времен</w:t>
      </w:r>
      <w:r w:rsidRPr="00D96544">
        <w:rPr>
          <w:rFonts w:ascii="Times New Roman" w:hAnsi="Times New Roman"/>
          <w:color w:val="000000"/>
          <w:sz w:val="28"/>
        </w:rPr>
        <w:t>и, направления, предлоги, употребляемые с глаголами в страдательном залоге.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</w:t>
      </w:r>
      <w:r w:rsidRPr="00D96544">
        <w:rPr>
          <w:rFonts w:ascii="Times New Roman" w:hAnsi="Times New Roman"/>
          <w:color w:val="000000"/>
          <w:sz w:val="28"/>
        </w:rPr>
        <w:t>вать лексико-грамматические средства с учётом этих различий;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</w:t>
      </w:r>
      <w:r w:rsidRPr="00D96544">
        <w:rPr>
          <w:rFonts w:ascii="Times New Roman" w:hAnsi="Times New Roman"/>
          <w:color w:val="000000"/>
          <w:sz w:val="28"/>
        </w:rPr>
        <w:t xml:space="preserve">ния, страницы истории, основные праздники, этикетные особенности общения и другие);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представлять родную страну и её культуру на иностранн</w:t>
      </w:r>
      <w:r w:rsidRPr="00D96544">
        <w:rPr>
          <w:rFonts w:ascii="Times New Roman" w:hAnsi="Times New Roman"/>
          <w:color w:val="000000"/>
          <w:sz w:val="28"/>
        </w:rPr>
        <w:t xml:space="preserve">ом языке;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использовать различные приёмы пе</w:t>
      </w:r>
      <w:r w:rsidRPr="00D96544">
        <w:rPr>
          <w:rFonts w:ascii="Times New Roman" w:hAnsi="Times New Roman"/>
          <w:color w:val="000000"/>
          <w:sz w:val="28"/>
        </w:rPr>
        <w:t xml:space="preserve">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7) владеть метапредметными умениями, позволяющими: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совершенствовать учебную </w:t>
      </w:r>
      <w:r w:rsidRPr="00D96544">
        <w:rPr>
          <w:rFonts w:ascii="Times New Roman" w:hAnsi="Times New Roman"/>
          <w:color w:val="000000"/>
          <w:sz w:val="28"/>
        </w:rPr>
        <w:t>деятельность по овладению иностранным языком;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использовать иноязычные словари и справочники, в том числе информ</w:t>
      </w:r>
      <w:r w:rsidRPr="00D96544">
        <w:rPr>
          <w:rFonts w:ascii="Times New Roman" w:hAnsi="Times New Roman"/>
          <w:color w:val="000000"/>
          <w:sz w:val="28"/>
        </w:rPr>
        <w:t xml:space="preserve">ационно-справочные системы в электронной̆ форме;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К концу </w:t>
      </w:r>
      <w:r w:rsidRPr="00D96544">
        <w:rPr>
          <w:rFonts w:ascii="Times New Roman" w:hAnsi="Times New Roman"/>
          <w:b/>
          <w:i/>
          <w:color w:val="000000"/>
          <w:sz w:val="28"/>
        </w:rPr>
        <w:t>11 класса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9654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научится: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 xml:space="preserve">говорение: 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>вести разные виды диалога (диалог этикетного</w:t>
      </w:r>
      <w:r w:rsidRPr="00D96544">
        <w:rPr>
          <w:rFonts w:ascii="Times New Roman" w:hAnsi="Times New Roman"/>
          <w:color w:val="000000"/>
          <w:sz w:val="28"/>
        </w:rPr>
        <w:t xml:space="preserve">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</w:t>
      </w:r>
      <w:r w:rsidRPr="00D96544">
        <w:rPr>
          <w:rFonts w:ascii="Times New Roman" w:hAnsi="Times New Roman"/>
          <w:color w:val="000000"/>
          <w:sz w:val="28"/>
        </w:rPr>
        <w:t>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(описание/характеристика, повествование/сообщение, рассуждение) с изложени</w:t>
      </w:r>
      <w:r w:rsidRPr="00D96544">
        <w:rPr>
          <w:rFonts w:ascii="Times New Roman" w:hAnsi="Times New Roman"/>
          <w:color w:val="000000"/>
          <w:sz w:val="28"/>
        </w:rPr>
        <w:t xml:space="preserve">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устно излагать результаты выполненной проектной работы (объём – 14–15 фраз).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 xml:space="preserve">аудирование: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</w:t>
      </w:r>
      <w:r w:rsidRPr="00D96544">
        <w:rPr>
          <w:rFonts w:ascii="Times New Roman" w:hAnsi="Times New Roman"/>
          <w:color w:val="000000"/>
          <w:sz w:val="28"/>
        </w:rPr>
        <w:t>звучания текста/текстов для аудирования – до 2,5 минут)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 xml:space="preserve">смысловое чтение: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</w:t>
      </w:r>
      <w:r w:rsidRPr="00D96544">
        <w:rPr>
          <w:rFonts w:ascii="Times New Roman" w:hAnsi="Times New Roman"/>
          <w:color w:val="000000"/>
          <w:sz w:val="28"/>
        </w:rPr>
        <w:t xml:space="preserve">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читать про себя несплошные тексты (таблицы, диаграммы, графики) </w:t>
      </w:r>
      <w:r w:rsidRPr="00D96544">
        <w:rPr>
          <w:rFonts w:ascii="Times New Roman" w:hAnsi="Times New Roman"/>
          <w:color w:val="000000"/>
          <w:sz w:val="28"/>
        </w:rPr>
        <w:t>и понимать представленную в них информацию.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i/>
          <w:color w:val="000000"/>
          <w:sz w:val="28"/>
        </w:rPr>
        <w:t xml:space="preserve">письменная речь: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D96544">
        <w:rPr>
          <w:rFonts w:ascii="Times New Roman" w:hAnsi="Times New Roman"/>
          <w:color w:val="000000"/>
          <w:sz w:val="28"/>
        </w:rPr>
        <w:t>) с сообщением основных сведений о себе в</w:t>
      </w:r>
      <w:r w:rsidRPr="00D96544">
        <w:rPr>
          <w:rFonts w:ascii="Times New Roman" w:hAnsi="Times New Roman"/>
          <w:color w:val="000000"/>
          <w:sz w:val="28"/>
        </w:rPr>
        <w:t xml:space="preserve"> соответствии с нормами, принятыми в стране/странах изучаемого языка;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создавать письменные высказывания на</w:t>
      </w:r>
      <w:r w:rsidRPr="00D96544">
        <w:rPr>
          <w:rFonts w:ascii="Times New Roman" w:hAnsi="Times New Roman"/>
          <w:color w:val="000000"/>
          <w:sz w:val="28"/>
        </w:rPr>
        <w:t xml:space="preserve">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прочитанного/прослушанного текста или дополняя инфор</w:t>
      </w:r>
      <w:r w:rsidRPr="00D96544">
        <w:rPr>
          <w:rFonts w:ascii="Times New Roman" w:hAnsi="Times New Roman"/>
          <w:color w:val="000000"/>
          <w:sz w:val="28"/>
        </w:rPr>
        <w:t>мацию в таблице, письменно представлять результаты выполненной проектной работы (объём – до 180 слов).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различать на слух, без ошибок, ведущих к сбою коммуникации, произносить слова с правильным ударением и фразы с соблюд</w:t>
      </w:r>
      <w:r w:rsidRPr="00D96544">
        <w:rPr>
          <w:rFonts w:ascii="Times New Roman" w:hAnsi="Times New Roman"/>
          <w:color w:val="000000"/>
          <w:sz w:val="28"/>
        </w:rPr>
        <w:t xml:space="preserve">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выразительно читать вслух небольшие тексты объёмом до 150 слов, построенные на изученном языковом материале, с соблюдением правил</w:t>
      </w:r>
      <w:r w:rsidRPr="00D96544">
        <w:rPr>
          <w:rFonts w:ascii="Times New Roman" w:hAnsi="Times New Roman"/>
          <w:color w:val="000000"/>
          <w:sz w:val="28"/>
        </w:rPr>
        <w:t xml:space="preserve"> чтения и соответствующей интонацией, демонстрируя понимание содержания текста.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3) владеть орфографическими навыками: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правильно писать изученные слова.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4) владеть пунктуационными навыками: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апостроф, точку, вопросительный и восклицательный знаки;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не ставить точку после заголовка; пунктуационно правильно оформлять прямую речь; пунктуационно правильно оформлять эле</w:t>
      </w:r>
      <w:r w:rsidRPr="00D96544">
        <w:rPr>
          <w:rFonts w:ascii="Times New Roman" w:hAnsi="Times New Roman"/>
          <w:color w:val="000000"/>
          <w:sz w:val="28"/>
        </w:rPr>
        <w:t xml:space="preserve">ктронное сообщение личного характера;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</w:t>
      </w:r>
      <w:r w:rsidRPr="00D96544">
        <w:rPr>
          <w:rFonts w:ascii="Times New Roman" w:hAnsi="Times New Roman"/>
          <w:color w:val="000000"/>
          <w:sz w:val="28"/>
        </w:rPr>
        <w:t>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5) распознавать и употреблять в устной и письменной речи: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родственные слова, образованные с ис</w:t>
      </w:r>
      <w:r w:rsidRPr="00D96544">
        <w:rPr>
          <w:rFonts w:ascii="Times New Roman" w:hAnsi="Times New Roman"/>
          <w:color w:val="000000"/>
          <w:sz w:val="28"/>
        </w:rPr>
        <w:t>пользованием аффиксации: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D96544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D96544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in-/im-, il-/ir- и суффиксов -ance/-ence, -er/-or, -ing, -ist, -ity, -ment, -ness, -sion/-tion</w:t>
      </w:r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96544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D96544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D96544">
        <w:rPr>
          <w:rFonts w:ascii="Times New Roman" w:hAnsi="Times New Roman"/>
          <w:color w:val="000000"/>
          <w:sz w:val="28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D96544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 использованием словосложения: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</w:t>
      </w:r>
      <w:r w:rsidRPr="00D96544">
        <w:rPr>
          <w:rFonts w:ascii="Times New Roman" w:hAnsi="Times New Roman"/>
          <w:color w:val="000000"/>
          <w:sz w:val="28"/>
        </w:rPr>
        <w:t>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 использованием конверсии: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образование имё</w:t>
      </w:r>
      <w:r w:rsidRPr="00D96544">
        <w:rPr>
          <w:rFonts w:ascii="Times New Roman" w:hAnsi="Times New Roman"/>
          <w:color w:val="000000"/>
          <w:sz w:val="28"/>
        </w:rPr>
        <w:t>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распознавать и уп</w:t>
      </w:r>
      <w:r w:rsidRPr="00D96544">
        <w:rPr>
          <w:rFonts w:ascii="Times New Roman" w:hAnsi="Times New Roman"/>
          <w:color w:val="000000"/>
          <w:sz w:val="28"/>
        </w:rPr>
        <w:t>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D96544"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D96544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 w:rsidRPr="00D96544">
        <w:rPr>
          <w:rFonts w:ascii="Times New Roman" w:hAnsi="Times New Roman"/>
          <w:color w:val="000000"/>
          <w:sz w:val="28"/>
        </w:rPr>
        <w:t>речи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</w:t>
      </w:r>
      <w:r w:rsidRPr="00D96544">
        <w:rPr>
          <w:rFonts w:ascii="Times New Roman" w:hAnsi="Times New Roman"/>
          <w:color w:val="000000"/>
          <w:sz w:val="28"/>
        </w:rPr>
        <w:t>фразовые глаголы, сокращения и аббревиатуры;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знать и понимать особенности структуры простых и сложных </w:t>
      </w:r>
      <w:r w:rsidRPr="00D96544">
        <w:rPr>
          <w:rFonts w:ascii="Times New Roman" w:hAnsi="Times New Roman"/>
          <w:color w:val="000000"/>
          <w:sz w:val="28"/>
        </w:rPr>
        <w:t>предложений и различных коммуникативных типов предложений английского языка;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96544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D96544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D96544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сложно</w:t>
      </w:r>
      <w:r w:rsidRPr="00D96544">
        <w:rPr>
          <w:rFonts w:ascii="Times New Roman" w:hAnsi="Times New Roman"/>
          <w:color w:val="000000"/>
          <w:sz w:val="28"/>
        </w:rPr>
        <w:t xml:space="preserve">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D96544">
        <w:rPr>
          <w:rFonts w:ascii="Times New Roman" w:hAnsi="Times New Roman"/>
          <w:color w:val="000000"/>
          <w:sz w:val="28"/>
        </w:rPr>
        <w:t>;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D96544">
        <w:rPr>
          <w:rFonts w:ascii="Times New Roman" w:hAnsi="Times New Roman"/>
          <w:color w:val="000000"/>
          <w:sz w:val="28"/>
        </w:rPr>
        <w:t>);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</w:t>
      </w:r>
      <w:r>
        <w:rPr>
          <w:rFonts w:ascii="Times New Roman" w:hAnsi="Times New Roman"/>
          <w:color w:val="000000"/>
          <w:sz w:val="28"/>
        </w:rPr>
        <w:t xml:space="preserve">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повествовательные, вопросительные и побуд</w:t>
      </w:r>
      <w:r w:rsidRPr="00D96544">
        <w:rPr>
          <w:rFonts w:ascii="Times New Roman" w:hAnsi="Times New Roman"/>
          <w:color w:val="000000"/>
          <w:sz w:val="28"/>
        </w:rPr>
        <w:t xml:space="preserve">ительные предложения в косвенной речи в настоящем и прошедшем времени, согласование времён в рамках сложного предложения;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</w:t>
      </w:r>
      <w:r>
        <w:rPr>
          <w:rFonts w:ascii="Times New Roman" w:hAnsi="Times New Roman"/>
          <w:color w:val="000000"/>
          <w:sz w:val="28"/>
        </w:rPr>
        <w:t xml:space="preserve">either … or, neither … nor;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D96544">
        <w:rPr>
          <w:rFonts w:ascii="Times New Roman" w:hAnsi="Times New Roman"/>
          <w:color w:val="000000"/>
          <w:sz w:val="28"/>
        </w:rPr>
        <w:t xml:space="preserve">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D96544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D96544">
        <w:rPr>
          <w:rFonts w:ascii="Times New Roman" w:hAnsi="Times New Roman"/>
          <w:color w:val="000000"/>
          <w:sz w:val="28"/>
        </w:rPr>
        <w:t>;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</w:t>
      </w:r>
      <w:r>
        <w:rPr>
          <w:rFonts w:ascii="Times New Roman" w:hAnsi="Times New Roman"/>
          <w:color w:val="000000"/>
          <w:sz w:val="28"/>
        </w:rPr>
        <w:t>o do smth;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D96544"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7C3681" w:rsidRDefault="00D9654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подлежащее, выраже</w:t>
      </w:r>
      <w:r w:rsidRPr="00D96544">
        <w:rPr>
          <w:rFonts w:ascii="Times New Roman" w:hAnsi="Times New Roman"/>
          <w:color w:val="000000"/>
          <w:sz w:val="28"/>
        </w:rPr>
        <w:t>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D96544"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</w:t>
      </w:r>
      <w:r>
        <w:rPr>
          <w:rFonts w:ascii="Times New Roman" w:hAnsi="Times New Roman"/>
          <w:color w:val="000000"/>
          <w:sz w:val="28"/>
        </w:rPr>
        <w:t>nuous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D9654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96544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9654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96544">
        <w:rPr>
          <w:rFonts w:ascii="Times New Roman" w:hAnsi="Times New Roman"/>
          <w:color w:val="000000"/>
          <w:sz w:val="28"/>
        </w:rPr>
        <w:t xml:space="preserve">);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</w:t>
      </w:r>
      <w:r>
        <w:rPr>
          <w:rFonts w:ascii="Times New Roman" w:hAnsi="Times New Roman"/>
          <w:color w:val="000000"/>
          <w:sz w:val="28"/>
        </w:rPr>
        <w:t xml:space="preserve">imple Tense и Present Continuous Tense для выражения будущего действия;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</w:t>
      </w:r>
      <w:r>
        <w:rPr>
          <w:rFonts w:ascii="Times New Roman" w:hAnsi="Times New Roman"/>
          <w:color w:val="000000"/>
          <w:sz w:val="28"/>
        </w:rPr>
        <w:t>ciple I и Participle II), причастия в функции определения (Participle I – a playing child, Participle II – a written text);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D96544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D96544"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имена прилагательные и наречия в положительной</w:t>
      </w:r>
      <w:r w:rsidRPr="00D96544">
        <w:rPr>
          <w:rFonts w:ascii="Times New Roman" w:hAnsi="Times New Roman"/>
          <w:color w:val="000000"/>
          <w:sz w:val="28"/>
        </w:rPr>
        <w:t>, сравнительной и превосходной степенях, образованных по правилу, и исключения;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7C3681" w:rsidRDefault="00D9654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</w:t>
      </w:r>
      <w:r>
        <w:rPr>
          <w:rFonts w:ascii="Times New Roman" w:hAnsi="Times New Roman"/>
          <w:color w:val="000000"/>
          <w:sz w:val="28"/>
        </w:rPr>
        <w:t>;</w:t>
      </w:r>
    </w:p>
    <w:p w:rsidR="007C3681" w:rsidRPr="00D96544" w:rsidRDefault="00D96544">
      <w:pPr>
        <w:spacing w:after="0" w:line="264" w:lineRule="auto"/>
        <w:ind w:firstLine="600"/>
        <w:jc w:val="both"/>
      </w:pPr>
      <w:proofErr w:type="gramStart"/>
      <w:r w:rsidRPr="00D96544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D96544">
        <w:rPr>
          <w:rFonts w:ascii="Times New Roman" w:hAnsi="Times New Roman"/>
          <w:color w:val="000000"/>
          <w:sz w:val="28"/>
        </w:rPr>
        <w:t xml:space="preserve"> и п</w:t>
      </w:r>
      <w:r w:rsidRPr="00D96544">
        <w:rPr>
          <w:rFonts w:ascii="Times New Roman" w:hAnsi="Times New Roman"/>
          <w:color w:val="000000"/>
          <w:sz w:val="28"/>
        </w:rPr>
        <w:t>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D9654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D96544">
        <w:rPr>
          <w:rFonts w:ascii="Times New Roman" w:hAnsi="Times New Roman"/>
          <w:color w:val="000000"/>
          <w:sz w:val="28"/>
        </w:rPr>
        <w:t>, и другие);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6) владеть социокультурными знаниями и умениями: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знать/понимать </w:t>
      </w:r>
      <w:r w:rsidRPr="00D96544">
        <w:rPr>
          <w:rFonts w:ascii="Times New Roman" w:hAnsi="Times New Roman"/>
          <w:color w:val="000000"/>
          <w:sz w:val="28"/>
        </w:rPr>
        <w:t>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знать/понимать и использовать в устной и письменной речи наиболее употребительн</w:t>
      </w:r>
      <w:r w:rsidRPr="00D96544">
        <w:rPr>
          <w:rFonts w:ascii="Times New Roman" w:hAnsi="Times New Roman"/>
          <w:color w:val="000000"/>
          <w:sz w:val="28"/>
        </w:rPr>
        <w:t xml:space="preserve">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иметь базовые знания о социокультурном портрете и культ</w:t>
      </w:r>
      <w:r w:rsidRPr="00D96544">
        <w:rPr>
          <w:rFonts w:ascii="Times New Roman" w:hAnsi="Times New Roman"/>
          <w:color w:val="000000"/>
          <w:sz w:val="28"/>
        </w:rPr>
        <w:t xml:space="preserve">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7) владеть компенсаторными умениями, позв</w:t>
      </w:r>
      <w:r w:rsidRPr="00D96544">
        <w:rPr>
          <w:rFonts w:ascii="Times New Roman" w:hAnsi="Times New Roman"/>
          <w:color w:val="000000"/>
          <w:sz w:val="28"/>
        </w:rPr>
        <w:t xml:space="preserve">оляющими в случае сбоя коммуникации, а также в условиях дефицита языковых средств: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владеть метапредметными умениями, позволяющими совершенс</w:t>
      </w:r>
      <w:r w:rsidRPr="00D96544">
        <w:rPr>
          <w:rFonts w:ascii="Times New Roman" w:hAnsi="Times New Roman"/>
          <w:color w:val="000000"/>
          <w:sz w:val="28"/>
        </w:rPr>
        <w:t xml:space="preserve">твовать учебную деятельность по овладению иностранным языком;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использовать иноязычные словари и справочники, в</w:t>
      </w:r>
      <w:r w:rsidRPr="00D96544">
        <w:rPr>
          <w:rFonts w:ascii="Times New Roman" w:hAnsi="Times New Roman"/>
          <w:color w:val="000000"/>
          <w:sz w:val="28"/>
        </w:rPr>
        <w:t xml:space="preserve"> том числе информационно-справочные системы в электронной форме;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lastRenderedPageBreak/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</w:t>
      </w:r>
      <w:r w:rsidRPr="00D96544">
        <w:rPr>
          <w:rFonts w:ascii="Times New Roman" w:hAnsi="Times New Roman"/>
          <w:color w:val="000000"/>
          <w:sz w:val="28"/>
        </w:rPr>
        <w:t xml:space="preserve">нных технологий; </w:t>
      </w:r>
    </w:p>
    <w:p w:rsidR="007C3681" w:rsidRPr="00D96544" w:rsidRDefault="00D96544">
      <w:pPr>
        <w:spacing w:after="0" w:line="264" w:lineRule="auto"/>
        <w:ind w:firstLine="600"/>
        <w:jc w:val="both"/>
      </w:pPr>
      <w:r w:rsidRPr="00D96544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7C3681" w:rsidRPr="00D96544" w:rsidRDefault="007C3681">
      <w:pPr>
        <w:sectPr w:rsidR="007C3681" w:rsidRPr="00D96544">
          <w:pgSz w:w="11906" w:h="16383"/>
          <w:pgMar w:top="1134" w:right="850" w:bottom="1134" w:left="1701" w:header="720" w:footer="720" w:gutter="0"/>
          <w:cols w:space="720"/>
        </w:sectPr>
      </w:pPr>
    </w:p>
    <w:p w:rsidR="007C3681" w:rsidRDefault="00D96544">
      <w:pPr>
        <w:spacing w:after="0"/>
        <w:ind w:left="120"/>
      </w:pPr>
      <w:bookmarkStart w:id="6" w:name="block-78104393"/>
      <w:bookmarkEnd w:id="5"/>
      <w:r w:rsidRPr="00D9654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3681" w:rsidRDefault="00D965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7C368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Школьное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Досуг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Карманные деньги.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ожники, композиторы,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Default="007C3681"/>
        </w:tc>
      </w:tr>
    </w:tbl>
    <w:p w:rsidR="007C3681" w:rsidRDefault="007C3681">
      <w:pPr>
        <w:sectPr w:rsidR="007C36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681" w:rsidRDefault="00D965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49"/>
      </w:tblGrid>
      <w:tr w:rsidR="007C368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</w:t>
            </w:r>
            <w:r>
              <w:rPr>
                <w:rFonts w:ascii="Times New Roman" w:hAnsi="Times New Roman"/>
                <w:color w:val="000000"/>
                <w:sz w:val="24"/>
              </w:rPr>
              <w:t>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информации и к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страна/страны изучаемого языка: географическое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7C3681" w:rsidRDefault="007C3681"/>
        </w:tc>
      </w:tr>
    </w:tbl>
    <w:p w:rsidR="007C3681" w:rsidRDefault="007C3681">
      <w:pPr>
        <w:sectPr w:rsidR="007C36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681" w:rsidRDefault="007C3681">
      <w:pPr>
        <w:sectPr w:rsidR="007C36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681" w:rsidRDefault="00D96544">
      <w:pPr>
        <w:spacing w:after="0"/>
        <w:ind w:left="120"/>
      </w:pPr>
      <w:bookmarkStart w:id="7" w:name="block-7810439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3681" w:rsidRDefault="00D965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4201"/>
        <w:gridCol w:w="1077"/>
        <w:gridCol w:w="1841"/>
        <w:gridCol w:w="1910"/>
        <w:gridCol w:w="1347"/>
        <w:gridCol w:w="2873"/>
      </w:tblGrid>
      <w:tr w:rsidR="007C3681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00887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/470533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Быт.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49105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596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003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Внешность человека, любимого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eefec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/67278943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забота о здоровье: режим труда и отдыха,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спорт, сбалансированное питание,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забота о здоровье: режим труда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/398977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554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Школьная жизнь других стран. Переписка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7587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466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Карьерные возможности.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Совместные планы, приглашения,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835281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/7578897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204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/893805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695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/063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/57670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18997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Виды отдыха. Путешествия по России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/91737089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Борьба с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04800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Исчезающие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/69369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Защита окружающей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/66843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Защита 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18867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03288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3718251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Технический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прогресс. Гаджеты.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Прогресс. </w:t>
            </w:r>
            <w:r>
              <w:rPr>
                <w:rFonts w:ascii="Times New Roman" w:hAnsi="Times New Roman"/>
                <w:color w:val="000000"/>
                <w:sz w:val="24"/>
              </w:rPr>
              <w:t>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Страна изучаемого языка. Национальные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Родная страна. Национальная кухня /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75237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изучаемого языка: географическое положение, столица,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крупные города, регионы; система образования, достопримечательности, культурные особенности (национальные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популярные праздники, знаменательные даты, традиции, обычаи); страницы истории" / Всероссийская проверочная работа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88530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страны изучаемого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/320156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/99179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3012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681" w:rsidRDefault="007C3681"/>
        </w:tc>
      </w:tr>
    </w:tbl>
    <w:p w:rsidR="007C3681" w:rsidRDefault="007C3681">
      <w:pPr>
        <w:sectPr w:rsidR="007C36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681" w:rsidRDefault="00D965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2"/>
        <w:gridCol w:w="3820"/>
        <w:gridCol w:w="1041"/>
        <w:gridCol w:w="1841"/>
        <w:gridCol w:w="1910"/>
        <w:gridCol w:w="1347"/>
        <w:gridCol w:w="3319"/>
      </w:tblGrid>
      <w:tr w:rsidR="007C3681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3681" w:rsidRDefault="007C36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681" w:rsidRDefault="007C3681"/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Уклады в разных странах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566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Семейные традиции и обычаи в стране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https://m.edsoo.ru/e407a96c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/4408296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 Повседневная жизнь семьи. Межличностные отношения 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Характер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Поведение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Забота о здоровье. Борьба со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005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43830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13771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/4,5487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+70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серстниками. Проблема 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0176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Альтернативы в продолжени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687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экзаменам. Выбор профессии. Альтернативы в продолжени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"Школьное образование, школьная жизнь.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Переписка с зарубежными сверст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697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9311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701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Изучение иностранного языка для работы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/3048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62261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Экстремальные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5201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/16990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"Роль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5643207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Оформление поездки.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69234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34837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/76261698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Проживание в городской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736398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Сохранение </w:t>
            </w:r>
            <w:r>
              <w:rPr>
                <w:rFonts w:ascii="Times New Roman" w:hAnsi="Times New Roman"/>
                <w:color w:val="000000"/>
                <w:sz w:val="24"/>
              </w:rPr>
              <w:t>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Жизнь в городе.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566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90355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Вырубка леса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944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566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7453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Страна изучаемого языка.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2349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15368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</w:tr>
      <w:tr w:rsidR="007C3681" w:rsidRPr="00D96544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страны/стран изучаемого языка, их вклад в науку и мировую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7C3681" w:rsidRDefault="007C368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544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7C36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ОБЩЕЕ КОЛИЧЕСТВО ЧАСОВ ПО П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681" w:rsidRDefault="007C3681"/>
        </w:tc>
      </w:tr>
    </w:tbl>
    <w:p w:rsidR="007C3681" w:rsidRDefault="007C3681">
      <w:pPr>
        <w:sectPr w:rsidR="007C36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681" w:rsidRDefault="007C3681">
      <w:pPr>
        <w:sectPr w:rsidR="007C36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681" w:rsidRPr="00D96544" w:rsidRDefault="00D96544">
      <w:pPr>
        <w:spacing w:before="199" w:after="199"/>
        <w:ind w:left="120"/>
      </w:pPr>
      <w:bookmarkStart w:id="8" w:name="block-78104396"/>
      <w:bookmarkEnd w:id="7"/>
      <w:r w:rsidRPr="00D96544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7C3681" w:rsidRPr="00D96544" w:rsidRDefault="007C3681">
      <w:pPr>
        <w:spacing w:before="199" w:after="199"/>
        <w:ind w:left="120"/>
      </w:pPr>
    </w:p>
    <w:p w:rsidR="007C3681" w:rsidRDefault="00D965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243"/>
            </w:pPr>
            <w:r w:rsidRPr="00D9654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7C3681">
            <w:pPr>
              <w:spacing w:after="0"/>
              <w:ind w:left="336"/>
            </w:pP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Предметные результаты по учебному предмету «Иностранный (английский) язык (базовый уровень)» ориентированы на применение знаний, умений и навыков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Коммуникат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ивные умения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Владеть основными видами речевой деятельности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стандартных 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(8 реплик со стороны каждого собе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седника)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отобранного тематического содержания речи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(прослушанного) текста с выражением своего отношения (объём монологического высказывания – до 14 фраз)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Устно излагать результаты выполненной проектной работы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(объём – до 14 фраз)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(нужной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, 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стиля, содержащие отдельные неизученные я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ониманием прочитанного (объём текста (текстов) для чтения – 500-700 слов);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 и другие) и понимать представленную в них информацию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(странах) изучаемого я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зыка (объём сообщения – до 130 слов)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Создавать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(объём высказывания – до 150 слов)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Заполнять таблицу,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кратко фиксируя содержание прочитанного (прослушанного) текста или дополняя информацию в таблице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Письменно представлять результаты выполненной проектной работы (объём – до 150 слов)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Писать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) с сообщением основных сведений о себе 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соответствии с нормами, принятыми в стране (странах) изучаемого языка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Владет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ь орфографическими навыками: правильно писать изученные слова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1400 лексических единиц (слов,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ийском языке нормы лексической сочетаемости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-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-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ance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ence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ship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ish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-y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суффикса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письменной речи родственные слова, образованные с использованием аффиксации: числительные при помощи суффиксов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Распознавать и употреблять в устной и письменной речи родственные слова, образованные с использованием словосложения: слож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football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bluebell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); сложные существительные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father</w:t>
            </w:r>
            <w:r w:rsidRPr="00D96544"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</w:t>
            </w:r>
            <w:r w:rsidRPr="00D96544"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law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ффикса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); сложные прилагательные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); сложные прилагательные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people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); глаголов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имена прилагательные на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письменной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различные средства связ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 для обеспечения целостности и логичности устного (письменного) высказывания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речи предложения с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начальным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начальным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ной и письменной речи предложения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 сложным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>изъявительном наклонении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0,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)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 с глаголами в сослагательном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</w:rPr>
              <w:t>onditional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</w:t>
            </w:r>
            <w:r>
              <w:rPr>
                <w:rFonts w:ascii="Times New Roman" w:hAnsi="Times New Roman"/>
                <w:color w:val="000000"/>
                <w:sz w:val="24"/>
              </w:rPr>
              <w:t>tinuous Tense, Present/ Past Perfect Tense, Present Perfect Continuous Tense)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оящем и прошедшем времени, согласование времён в рамках сложного предложения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…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nor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wish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love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hate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remember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forget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It takes me… to do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+ инфинитив глагола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get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get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  <w:r>
              <w:rPr>
                <w:rFonts w:ascii="Times New Roman" w:hAnsi="Times New Roman"/>
                <w:color w:val="000000"/>
                <w:sz w:val="24"/>
              </w:rPr>
              <w:t>.23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Present/Past/Future Continuous Tense, Present/Past Perfect Tense, Presen</w:t>
            </w:r>
            <w:r>
              <w:rPr>
                <w:rFonts w:ascii="Times New Roman" w:hAnsi="Times New Roman"/>
                <w:color w:val="000000"/>
                <w:sz w:val="24"/>
              </w:rPr>
              <w:t>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для выражения будущего действия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модальные глаголы и их эквиваленты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can/be able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неличные формы глагола – инфинитив, герундий, причастие (Participle I и Participle II), прич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неисчисляе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мые имена существительные, имеющие форму только множественного числа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осительные местоимения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другие)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предлоги места, времени, направления;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предлоги, употребляемые с глаголами в страдательном залоге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ские средства с учётом этих различий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сновные праздники, этикетные особенности общения и другие)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Представлять родную страну и её культуру на иностранном языке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Проявлять уважение к иной культуре, соблюдать нормы вежливости в межкультурном общении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риёмы переработки информации: при говорении – переспрос, при говорении и письме – описание (перифраз, толкование) при чтении и аудировании – языковую и контекстуальную догадку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Использовать иноязычные словари и справочники, в том числе информационно-спра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вочные системы в электронной форме 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7C3681" w:rsidRPr="00D96544" w:rsidRDefault="007C3681">
      <w:pPr>
        <w:spacing w:after="0"/>
        <w:ind w:left="120"/>
      </w:pPr>
    </w:p>
    <w:p w:rsidR="007C3681" w:rsidRDefault="00D965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C3681" w:rsidRDefault="007C368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7642"/>
      </w:tblGrid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/>
              <w:ind w:left="135"/>
            </w:pPr>
            <w:r w:rsidRPr="00D9654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7C3681">
            <w:pPr>
              <w:spacing w:after="0"/>
              <w:ind w:left="228"/>
            </w:pP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###Предметные результаты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###Коммуникативные умения</w:t>
            </w:r>
          </w:p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###В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ладеть основными видами речевой деятельности 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###Вести разные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вербальными и (или) зрительными опорами с соблюдением норм речевого этикета, принятых в стране (странах) изучаемого языка (до 9 реплик со стороны каждого собеседника)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###С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оздавать устные связные монологические высказывания (описание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###И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злагать основное содержа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ние прочитанного (прослушанного) текста с выражением своего отношения (объём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монологического высказывания – 14-15 фраз)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###У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стно излагать результаты выполненной проектной работы (объём – 14-15 фраз)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###В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 (интересующей, запрашиваемой) информации (время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звучания текста (текстов) для аудирования – до 2,5 минут)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Ч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ющей, запрашиваемой) информации, с полным пониманием прочитанного (объём текста (текстов) для чтения – до 600-800 слов); читать про себя и устанавливать причинно-следственную взаимосвязь изложенных в тексте фактов и событий; читать про себя несплошные текс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ты (таблицы, диаграммы, графики) и понимать представленную в них информацию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З</w:t>
            </w:r>
            <w:proofErr w:type="gramEnd"/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аполнять анкеты и формуляры, сообщая о себе основные сведения, в соответствии с нормами, принятыми в стране (странах) изучаемого язык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исать электронное сообщение личного характера, соблюдая речевой этикет, принятый в стране (странах) изучаемого языка (объём сообщения – до 140 слов)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###С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оздавать письменные высказывания на основе плана, иллюстрации, таблицы,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диаграммы и (или) прочитанного (прослушанного) текста с использованием образца (объём высказывания – до 180 слов)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###З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аполнять таблицу, кратко фиксируя содержание прочитанного (прослушанного) текста или дополняя информацию 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таблице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исьменно представлять результаты выполненной проектной работы (объём – до 180 слов)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исать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###Языко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вые знания и навыки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ация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###В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ладеть орфографическими навыками: правильно писать изученные слова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###В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ладеть пунктуационными навыками: использовать запятую при перечислении, обращении и при выделении вводных слов; апостроф, точку, вопросительный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Р</w:t>
            </w:r>
            <w:proofErr w:type="gramEnd"/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аспознавать в звучащем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о содержания речи, с соблюдением существующей в английском языке нормы лексической сочетаемости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-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суффиксов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ance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ence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sion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ship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и употреблять в устной и письменной речи родственные слова, образованные с использ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суффикса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); сложные существительные путём соедин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bluebell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); сложные существительные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); сложные прилагательные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); сложные прилагательные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и употреблять 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people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); глаголов от имён сущест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и употреблять в устной и письменной речи имена прилагательные на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и употреблять в устн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и употреблять в устной и письменной речи различные ср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едства связи для обеспечения целостности и логичности устного (письменного) высказывания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###З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нать и понимать особенности структуры простых и сложных предложений и различных коммуникативных типов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предложений английского языка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 сложным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Subject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 сл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ожным дополнением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Object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ять в устной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употреблять в устной и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письменной речи условные предложения с глаголами в 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>изъявительном наклонении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0,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)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 с глаголами в сослагательном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</w:t>
            </w:r>
            <w:r>
              <w:rPr>
                <w:rFonts w:ascii="Times New Roman" w:hAnsi="Times New Roman"/>
                <w:color w:val="000000"/>
                <w:sz w:val="24"/>
              </w:rPr>
              <w:t>ьменной речи все типы вопросительных предложений (общий, специальный, альтернативный, разделительный вопросы в Present/Past/Future Simple Tense, Present/Past Continuous Tense, Present/ Past Perfect Tense, Present Perfect Continuous Tense)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модальные глаголы 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косвенной речи в настоящем и прошедшем времени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…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nor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wish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конструкции с глаголами на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love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hate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remember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forget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+ инфинитив глагола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be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get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used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smth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get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used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smth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употреблять в устной и письменной речи конструкц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rather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употреблять в устной и письменной речи подлежащее, выраженное собирательным сущ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ельном наклонении (Present/Past/ Future Simple Tense,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Present/Past/Future Continuous Tense, Present/Past Perfect Tense, Present Perfect Continuous Tense, Future-in-the-Past Tense) и наиболее употребительных формах страдательного залога (Present/Past Simple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Passive, Present Perfect Passive)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формы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для выражения будущего действия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употреблять в устной и письменной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>Р</w:t>
            </w:r>
            <w:proofErr w:type="gramEnd"/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аспознавать в 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>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употреблять в устной и письменной речи имена существительные во множественно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м числе, образованные по правилу и исключения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употреблять в устной и письменной речи имена прилагательные и наречия в положи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тельной, сравнительной и превосходной степенях, образованные по правилу и исключения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ст – цвет –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происхождение)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аспознавать в звучащем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другие)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ном тексте и употреблять в устной и письменной речи количественные и порядковые числительные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###Р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аспознавать в звучащем и письменном тексте и употреблять в устной и письменной речи предлоги места, времени, направления; предлоги, употребляемые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с глаголами в страдательном залоге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###Социокультурные знания и умения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###З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средства с учётом этих различий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###З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и, основные праздники, этикетные особенности общения и другие)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###И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редставлять родную страну и её культуру на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иностранном языке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роявлять уважение к иной культуре, соблюдать нормы вежливости в межкультурном общении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###Компенсаторные умения</w:t>
            </w:r>
          </w:p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###В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ладеть компенсаторными умениями, позволяющими в случае сбоя коммуникации, а также в условиях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###И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спользовать иноя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зычные словари и справочники, в том числе информационно-справочные системы в электронной форме </w:t>
            </w:r>
          </w:p>
        </w:tc>
      </w:tr>
      <w:tr w:rsidR="007C3681" w:rsidRPr="00D9654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228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###У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частвовать в учебно-исследовательской, проектной деятельности предметного и межпредметного характера с использованием материалов на английском язык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е и применением информационно-коммуникационных технологий</w:t>
            </w:r>
          </w:p>
        </w:tc>
      </w:tr>
    </w:tbl>
    <w:p w:rsidR="007C3681" w:rsidRPr="00D96544" w:rsidRDefault="007C3681">
      <w:pPr>
        <w:sectPr w:rsidR="007C3681" w:rsidRPr="00D96544">
          <w:pgSz w:w="11906" w:h="16383"/>
          <w:pgMar w:top="1134" w:right="850" w:bottom="1134" w:left="1701" w:header="720" w:footer="720" w:gutter="0"/>
          <w:cols w:space="720"/>
        </w:sectPr>
      </w:pPr>
    </w:p>
    <w:p w:rsidR="007C3681" w:rsidRDefault="00D96544">
      <w:pPr>
        <w:spacing w:before="199" w:after="199"/>
        <w:ind w:left="120"/>
      </w:pPr>
      <w:bookmarkStart w:id="9" w:name="block-7810439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C3681" w:rsidRDefault="007C3681">
      <w:pPr>
        <w:spacing w:before="199" w:after="199"/>
        <w:ind w:left="120"/>
      </w:pPr>
    </w:p>
    <w:p w:rsidR="007C3681" w:rsidRDefault="00D965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7C3681" w:rsidRDefault="007C368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8095"/>
      </w:tblGrid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шей школе, в профессиональном колледже, выбор рабочей специальности, подработка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обучающегося). Роль иностранного языка в планах на будущее. Молодёжь в современном обществе.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Досуг молодёжи: чтение, кино, театр, музыка, музеи, сеть Интернет, компьютерные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игры.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 горо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дской (сельской) местности. Технический прогресс: перспективы и последствия. Современные средства связи (мобильные телефоны, смартфоны, планшеты, компьютеры).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языка: географическое положение, столица, крупные горо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у и мировую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культуру: государственные деятели, учёные, писатели, поэты, художники, композиторы, путешественники, спортсмены, актёры и другие</w:t>
            </w:r>
            <w:proofErr w:type="gramEnd"/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диалогической речи на базе умений,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диалог, включающий разные виды диалогов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Диалог этикетного характера: начинать, поддерживать и заканчивать разговор, вежливо переспрашивать, выражать согласие (отказ); выражать благодарность;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поздравлять с праздником, выражать пожелания и вежливо реагировать на поздравление в стандартн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ого языка (объём диалога – до 8 реплик со стороны каждого собеседника)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просьбу; давать совет и принимать (не принимать) совет; </w:t>
            </w:r>
            <w:proofErr w:type="gramStart"/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>приглашать собесед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10 класса с использование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Диалог-расспрос: сообщать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ых ситуациях неофициального и официального общения в рамках тематического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емого языка (объём диалога – до 8 реплик со стороны каждого собеседника)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Диалог-обмен мнениями: выражать свою точку зрения и обосновывать её;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высказывать своё согласие (несогласие) с точкой зрения собеседника, выражать сомнение, давать эмоциональн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афий, таблиц, диаграмм с соблюдением норм речевого этикета, принятых в стране (странах) изучаемого языка (объём диалога – до 8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реплик со стороны каждого собеседника)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Комбинированный диалог, включающий разные виды диалогов в стандартных ситуациях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ъём диалога – до 8 реплик со стороны каждого собеседника)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монологической речи на базе умений, сформированных на уровне основного общего образования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Создание устного связного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характеристики (черты характера реального человека или литературного персонажа) в рамках тематическог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 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Создание устного связного монологического высказывания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 использованием одного из основных коммуникативных типов речи – повествования (сообщения) в рамках тематического содержания речи 10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класса с использованием ключевых слов, плана и (или) иллюстраций, фотографий, таблиц, диаграмм или без их использования (об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ъём монологического высказывания – до 14 фраз)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рассуждения в рамках тематического содержания речи 10 класса с использованием кл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ючевых слов, плана и (или) иллюстраций, фотографий, таблиц, диаграмм или без использования (объём монологического высказывания – до 14 фраз)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Пересказ основного содержания прочитанного (прослушанного текста в рамках тематического содержания речи 10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класса с использованием ключевыых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Устное представление (презентация) результатов выполненной проектной работы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аудирования на базе умений, сформированных на уровне основного общего образования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 содержание текста по началу сообщен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ия;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нужной (интересующей, запрашиваемой) информации – умение понимать на слух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аутентичные тексты, содержащие отдельные неизученные языковые явления, с использованием языковой и контекстуальной догадки и выделять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данную информацию, представленную в эксплицитной (явной) форме, в воспринимаемом на слух тексте (время звучания текста (те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кстов) для аудирования – до 2,5 минут)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пониманием содержания текста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явления;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игнорировать незнакомые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слова, несущественные для понимания основного содержания (объём текста (текстов) для чтения – 500-700 слов)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альной догадки аутентичные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 (неявной) форме; оценивать найденну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ю информацию с точки зрения её значимости для решения коммуникативной задачи (объём текста (текстов) для чтения – 500-700 слов)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Чтение с полным пониманием – умения читать про себя аутентичные тексты разных жанров и стилей, содержащие отдельные неизу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ченные языковые явления, и полно и точно понимать текст на основе его информационной переработки (смыслового и структурного анализа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отдельных частей текста, выборочного перевода) с использованием языковой и контекстуальной догадки; устанавливать причинно-с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ледственную взаимосвязь изложенных в тексте фактов и событий (объём текста (текстов) для чтения – 500-700 слов)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</w:pP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 на базе умений, сформированных на уровне основного общего образования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Написание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 язык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а (объём сообщения – до 130 слов)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Создание небольшого письменного высказывания (рассказа, сочинения и другого) на основе плана, иллюстрации, таблицы, диаграммы и (или) прочитанного/прослушанного текста с использованием образца (объём письменного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высказывания – до 150 слов)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Письменное представление результатов выполненной проектной работы, в том числе в форме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презентации (объём – до 150 слов)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 (без ошибок, ведущих к сбою в коммуникации) произношение слов с соблюдением правильного ударения и фраз (предложений) с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Чтение вслух аутентичных текстов, построенных в основном на изученном языковом материале, с соблюдением правил чтения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со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ответствующей интонацией, демонстрирующее понимание текста (объём текста для чтения вслух – до 140 слов)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Правильная расстановка знаков препинания в письменных высказываниях: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Пунктуационно правильное оформление прямой речи в соответствии с нормам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Пунктуационно правильное в соответствии с нормами речевого этикета, принятыми в стране (странах) изучаемого языка, оформлени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асса, с соблюдением существующей в английском языке нормы лексической сочетаемости 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Синонимы. Антонимы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на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Интернациональные слова 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-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 суффикса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ize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-y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</w:t>
            </w:r>
            <w:r w:rsidRPr="00D96544"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</w:t>
            </w:r>
            <w:r w:rsidRPr="00D96544"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-/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im</w:t>
            </w:r>
            <w:r w:rsidRPr="00D96544"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 w:rsidRPr="00D96544"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ly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при помощи суффиксов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Образование сложн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ых прилагательных путём соединения основы прилагательного/числительного с основой существительного с 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от неопределённой формы глаголов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 w:rsidRPr="00D96544"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people</w:t>
            </w:r>
            <w:r w:rsidRPr="00D96544"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the</w:t>
            </w:r>
            <w:r w:rsidRPr="00D96544"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Различные коммуникативные типы предложений: повествовате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льные (утвердительные, отрицательные), вопросительные (общий, специальный, альтернативный, разделительный вопросы), побудительные (в 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утвердительной и отрицательной формах)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предложения, в том числе с неск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moved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new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house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начальным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He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>Условные предложения с глаголами в изъявительном наклоне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>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0,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 и с глаголами в сослагательном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(общий, специальный, альтернативный, разделительный вопросы в Present/Past/Future Simple Tense, Present/Past Continuou</w:t>
            </w:r>
            <w:r>
              <w:rPr>
                <w:rFonts w:ascii="Times New Roman" w:hAnsi="Times New Roman"/>
                <w:color w:val="000000"/>
                <w:sz w:val="24"/>
              </w:rPr>
              <w:t>s Tense, Present/Past Perfect Tense, Present Perfect Continuous Tense)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), и его согласование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со сказуемым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Глаголы (правильные и неправильные) в видовременных формах действительного залога в изъявительном наклонении (Present/Past/Future Simple Tense, Present/Past Continuous Tense, Present/Past Perfect Tense, Present Perfect Continuous Tens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>, формы Future Simple Tense и Present Continuous Tense для выражения будущего дейс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твия 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Определённый, неопределённый и нулевой артикли 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Имена с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уществительные во множественном числе, образованные по правилу, и исключения 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Притяжательный падеж имён существительных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Имена прилагательные и наречия в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положительной, сравнительной и превосходной степенях, образованные по правилу, и исключения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Порядок следования нескольких прилагательных (мнение – размер – возраст – цвет – происхождение)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 другие) </w:t>
            </w:r>
            <w:proofErr w:type="gramEnd"/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Предлоги места, времени, направления, предлоги, употребляемые с глаголами в страдательном залоге </w:t>
            </w:r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pacing w:val="-3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</w:t>
            </w:r>
            <w:r w:rsidRPr="00D96544">
              <w:rPr>
                <w:rFonts w:ascii="Times New Roman" w:hAnsi="Times New Roman"/>
                <w:color w:val="000000"/>
                <w:spacing w:val="-3"/>
                <w:sz w:val="24"/>
              </w:rPr>
              <w:t>кого этикета в англоязычной среде в рамках тематического содержания 10 класса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Знание и использование в устной и письменной речи наиболее употребительной тематической фоновой лексики и реалий родной страны и страны (стран) изучаемого языка при изучении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Владение основными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атических средств с их учётом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ки, композиторы, музыканты, спортсмены, актёры и другие)</w:t>
            </w:r>
            <w:proofErr w:type="gramEnd"/>
          </w:p>
        </w:tc>
      </w:tr>
      <w:tr w:rsidR="007C3681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Овладение компенсаторными умениями, позволяющими в случае сбоя коммуникации, а также в условиях дефицита языковых средств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различные приёмы переработки инфор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7C3681" w:rsidRPr="00D96544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Развитие умения игнорировать информацию, не являющуюся необходимой для понимания основного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7C3681" w:rsidRPr="00D96544" w:rsidRDefault="007C3681">
      <w:pPr>
        <w:spacing w:after="0"/>
        <w:ind w:left="120"/>
      </w:pPr>
    </w:p>
    <w:p w:rsidR="007C3681" w:rsidRDefault="00D9654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C3681" w:rsidRDefault="007C368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8095"/>
      </w:tblGrid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###Коммуникативные умения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Повседневная жизнь семьи. Межличностные отношения в семье, с друзьями и знакомым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ек. 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и</w:t>
            </w:r>
            <w:proofErr w:type="gramEnd"/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образования. Место иностранного языка в повседневной 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жизни и профессиональной деятельности в современном мире. Молодёжь в современном обществе. Ценностные ориентиры. Участие молодёжи в жизни общества. Досуг молодёжи: увлечения и интересы. Любовь и дружба. Роль спорта в современной жизни: виды спорта, экстрем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альный спорт, спортивные соревнования, Олимпийские игры. Туризм. Виды отдыха. Экотуризм. Путешествия по России и зарубежным странам. Вселенная и человек. Природа. Проблемы экологии. Защита окружающей среды. Проживание в городской (сельской) местности. Техн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ический прогресс: перспективы и последствия. Современные средства информации и коммуникации 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 xml:space="preserve">(пресса, телевидение, сеть Интернет, социальные сети и другие). Интернет-безопасность. </w:t>
            </w:r>
            <w:proofErr w:type="gramStart"/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Родная страна и страна (страны) изучаемого языка: географическое положение, с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      </w:r>
            <w:proofErr w:type="gramEnd"/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gramStart"/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Выдающиеся люди родной страны и страны (стран) изучаемого яз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ыка: государственные деятели, учёные, писатели, поэты, художники, композиторы, путешественники, спортсмены, актёры и другие</w:t>
            </w:r>
            <w:proofErr w:type="gramEnd"/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###Par###Диалогическая речь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###Диалог этикетного характера: начинать, поддерживать и з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аканчивать разговор, вежливо переспрашивать; вежливо выражать согласие (отказ); выражать благодарность;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собеседника)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просьбу; давать совет и </w:t>
            </w:r>
            <w:proofErr w:type="gramStart"/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>принимать/не принимать</w:t>
            </w:r>
            <w:proofErr w:type="gramEnd"/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совет; </w:t>
            </w:r>
            <w:proofErr w:type="gramStart"/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>приглашать собеседника к совместной деятельности, вежливо соглашаться (не соглашаться) на предложени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е собеседника, объясняя причину своего решения,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норм речевого этикета, принятых в стране (странах) изучаемого языка (объём диалога – до 9 реплик со стороны каждого собеседника)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###Диалог-расспрос: сообщать фактическую информацию, отвечая на вопросы разных видов; выражать своё отношение к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обсуждаемым фактам и событиям; запрашивать интересующую информацию; переходить с позиции спрашивающего на позицию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отвечающего и наоборот; брать (давать) интервью в стандартных ситуациях неофициального и официального общения в рамках тематического содержан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###Диалог-обмен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другие)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, принятых в стр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ане (странах) изучаемого языка (объём диалога – до 9 реплик со стороны каждого собеседника)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###Комбинированный диалог, включающий разные виды диалогов, в стандартных ситуациях неофициального и официального общения в рамках тематического соде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  <w:proofErr w:type="gramEnd"/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###Par###Монологическая речь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характеристика (черты характ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фраз) 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###Создание устного связного монологического высказывания с использованием одного из основных коммуникативных типов речи –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повествования (сообщения) в рамках тематического содержания речи с использованием ключевых слов, плана и (или)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###Создание устного связного монологического высказывания с использованием одного из основных коммуникативных типов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речи – рассуждения (с изложением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ысказывания – 14-15 фраз)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###Пересказ основного содержания прочитанного (прослушанного) текста в рамках тематического содержания речи с использованием ключевых слов, плана и (или) иллюстраций, фотографий, таблиц, диаграмм, графиков и без их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использования (объём монологического высказывания – 14-15 фраз)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###Устное представление (презентация) результатов выполненной проектной работы в рамках тематического содержания речи с использованием ключевых слов, плана и (или) иллюстраций,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###Аудирование с пониманием основного содержания текста – умения понимать на слух аутентичные тексты, сод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держание текста по началу сообщения;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###Аудирование с пониманием нужной (интересующей, запрашивае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данную информацию, представленную в эксплицитной (явной) форме, в воспринимаемом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на слух тексте (время звучания текста (текстов) для аудирования – до 2,5 минут)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###Чтение с пониманием основного содержания текста – умения читать про себя и понимать с использованием языковой и контекстуальной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догадки аутентичные тексты разных жанров и стилей, содержащие отдельные неизученные языковые явления: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, определять логическую последовательность главных фактов, событий;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игнорировать незнакомые слова, несущественные для понимания основного содержания (объём текста (текстов) для чтения – до 600-800 слов)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###Чтение с пониманием нужной (интересую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находить в прочитанном тексте и понимать да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до 600-800 слов)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###Чтени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600-800 слов)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###Чтение неспл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ошных текстов (таблиц, диаграмм, графиков и других) и понимание представленной в них информации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###Заполнение анкет и формуляров в соответствии с нормами,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принятыми в стране (странах) изучаемого языка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###Написание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###Написание электронного сообщения личного характера в соответствии с нормами речевого этикета, приня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тыми в стране (странах) изучаемого языка (объём сообщения – до 140 слов)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###Заполнение таблицы: краткая фиксация содержания прочитанного (прослушанного) текста или дополнение информации в таблице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###Создание небольшого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письменного высказывания (рассказа, сочинения, статьи и других) на основе плана, иллюстрации, таблицы, графика, диаграммы и (или) прочитанного (прослушанного) текста с использованием и без использования образца (объём письменного высказывания – до 180 слов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###Письменное представление результатов выполненной проектной работы, в том числе в форме презентации (объём – до 180 слов)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###Языковые знания и навыки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###Различение на слух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адекватное, без ошибок, ведущих к сбою коммуникации, произношение слов с правильным ударением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</w:t>
            </w:r>
            <w:r>
              <w:rPr>
                <w:rFonts w:ascii="Times New Roman" w:hAnsi="Times New Roman"/>
                <w:color w:val="000000"/>
                <w:sz w:val="24"/>
              </w:rPr>
              <w:t>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– до 150 слов)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Орфография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 пунктуация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###Правильное написание изученных слов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ицательного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знака в конце предложения, отсутствие точки после заголовка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заключение прямой речи в кавычки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###П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унктуационно правильное, в соответствии с принятыми в стране (странах) изучаемого языка нормами официального общения, оформление официальн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ого (делового) письма, в том числе и электронного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тематического содержания речи, с соблюдением существующей в английском языке нормы лексической сочетаемости 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###Многозначные лексические единицы. Синонимы. </w:t>
            </w: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###Имена прилагательные на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###Н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>аиболее частотные фразовые глаголы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###Par###Интернациональные слова 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###Par###Сокращения и аббревиатуры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###Основные способы словообразования – аффиксация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-en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/im-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###О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</w:t>
            </w:r>
            <w:r w:rsidRPr="00D96544"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</w:t>
            </w:r>
            <w:r w:rsidRPr="00D96544"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-/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im</w:t>
            </w:r>
            <w:r w:rsidRPr="00D96544"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il</w:t>
            </w:r>
            <w:r w:rsidRPr="00D96544"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-/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ir</w:t>
            </w:r>
            <w:r w:rsidRPr="00D96544"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 w:rsidRPr="00D96544"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ly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###Образование числительных при помощи суффиксов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###Основные способы словообразования – словосложение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###Образование сложных существительных путём соединения основы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bell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law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###Образование сложных прилагательных путём соединения основы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прилагательного/числительного с основой существительного с 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eyed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legged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###Образование сложных прилагательных путём соединения наречия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behaved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основы прилагательного с основой причастия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looking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###Основные способы словообразования – конверсия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###Образование имён существительных от неопределённой формы глаго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 w:rsidRPr="00D96544"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people</w:t>
            </w:r>
            <w:r w:rsidRPr="00D96544"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the</w:t>
            </w:r>
            <w:r w:rsidRPr="00D96544"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hand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###Образование глаголов от имён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 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###Нер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moved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new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house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###Предложения с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начальным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###Предложения с </w:t>
            </w: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начальным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###Предложения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о сложным подлежащим – </w:t>
            </w:r>
            <w:r>
              <w:rPr>
                <w:rFonts w:ascii="Times New Roman" w:hAnsi="Times New Roman"/>
                <w:color w:val="000000"/>
                <w:sz w:val="24"/>
              </w:rPr>
              <w:t>Complex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Subject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###Par###Предложени</w:t>
            </w:r>
            <w:r>
              <w:rPr>
                <w:rFonts w:ascii="Times New Roman" w:hAnsi="Times New Roman"/>
                <w:color w:val="000000"/>
                <w:sz w:val="24"/>
              </w:rPr>
              <w:t>я cо сложным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###Сложноподчинённые предло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>Условные предложения с глаголами в изъявительном наклонении 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Conditional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0,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 и с глаголами в сослагательном наклонении (</w:t>
            </w:r>
            <w:r>
              <w:rPr>
                <w:rFonts w:ascii="Times New Roman" w:hAnsi="Times New Roman"/>
                <w:color w:val="000000"/>
                <w:sz w:val="24"/>
              </w:rPr>
              <w:t>Conditional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###Par###Все типы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###Повествовательные, вопр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###Модальные глаголы в косвенной речи в настоящем и прошедшем времени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###Par###Предложения с 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wish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 … to do smth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</w:t>
            </w:r>
            <w:r w:rsidRPr="00D96544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Глаголы (правильные и неправильные) в видовременных формах действительного залога в изъявительном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, Present Perfect Passive)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</w:t>
            </w:r>
            <w:r>
              <w:rPr>
                <w:rFonts w:ascii="Times New Roman" w:hAnsi="Times New Roman"/>
                <w:color w:val="000000"/>
                <w:sz w:val="24"/>
              </w:rPr>
              <w:t>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###Определённый, неопределённый и нулевой артикли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###Имена существительные во множественном числе, образованные по правилу и исключения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###Неисчисляемые имена существительные, имеющие форму только множественного числа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###Притяжательный падеж имён существительных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###Имена прилагательные и наречия в положительной, сравнительной и превосходной степенях, образованные по правилу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исключения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###Порядок следования нескольких прилагате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льных (мнение – размер – возраст – цвет – происхождение)</w:t>
            </w:r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###Par###Слова, выражающие количество (many/much,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прои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>зводные последнего (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nothing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etc</w:t>
            </w:r>
            <w:r w:rsidRPr="00D96544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.) </w:t>
            </w:r>
            <w:proofErr w:type="gramEnd"/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###Количественные и порядковые числительные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###Предлоги места, времени, направления; предлоги, употребляемые с глаголами в страдательном залоге 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###Социокультурные знания 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умения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96544">
              <w:rPr>
                <w:rFonts w:ascii="Times New Roman" w:hAnsi="Times New Roman"/>
                <w:color w:val="000000"/>
                <w:spacing w:val="-3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</w:t>
            </w:r>
            <w:r w:rsidRPr="00D96544">
              <w:rPr>
                <w:rFonts w:ascii="Times New Roman" w:hAnsi="Times New Roman"/>
                <w:color w:val="000000"/>
                <w:spacing w:val="-3"/>
                <w:sz w:val="24"/>
              </w:rPr>
              <w:t>лоязычной среде в рамках тематического содержания 11 класса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###Владение основными сведениями о социокультурном портрете и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 культурном наследии страны (стран), говорящих на английском языке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proofErr w:type="gramStart"/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канты,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lastRenderedPageBreak/>
              <w:t>спортсмены, актёры и другие)</w:t>
            </w:r>
            <w:proofErr w:type="gramEnd"/>
          </w:p>
        </w:tc>
      </w:tr>
      <w:tr w:rsidR="007C3681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###Par###Компенсаторные умения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 xml:space="preserve">###Овладение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7C3681" w:rsidRPr="00D96544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7C3681" w:rsidRDefault="00D9654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7C3681" w:rsidRPr="00D96544" w:rsidRDefault="00D96544">
            <w:pPr>
              <w:spacing w:after="0" w:line="336" w:lineRule="auto"/>
              <w:ind w:left="336"/>
              <w:jc w:val="both"/>
            </w:pPr>
            <w:r w:rsidRPr="00D96544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###Развитие умения игнорировать информацию, не являющуюся необходимой для понимания ос</w:t>
            </w:r>
            <w:r w:rsidRPr="00D96544">
              <w:rPr>
                <w:rFonts w:ascii="Times New Roman" w:hAnsi="Times New Roman"/>
                <w:color w:val="000000"/>
                <w:sz w:val="24"/>
              </w:rPr>
              <w:t>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7C3681" w:rsidRPr="00D96544" w:rsidRDefault="007C3681">
      <w:pPr>
        <w:sectPr w:rsidR="007C3681" w:rsidRPr="00D96544">
          <w:pgSz w:w="11906" w:h="16383"/>
          <w:pgMar w:top="1134" w:right="850" w:bottom="1134" w:left="1701" w:header="720" w:footer="720" w:gutter="0"/>
          <w:cols w:space="720"/>
        </w:sectPr>
      </w:pPr>
    </w:p>
    <w:p w:rsidR="007C3681" w:rsidRPr="00D96544" w:rsidRDefault="00D96544">
      <w:pPr>
        <w:spacing w:after="0"/>
        <w:ind w:left="120"/>
      </w:pPr>
      <w:bookmarkStart w:id="10" w:name="block-78104397"/>
      <w:bookmarkEnd w:id="9"/>
      <w:r w:rsidRPr="00D96544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C3681" w:rsidRPr="00D96544" w:rsidRDefault="00D96544">
      <w:pPr>
        <w:spacing w:after="0" w:line="480" w:lineRule="auto"/>
        <w:ind w:left="120"/>
      </w:pPr>
      <w:r w:rsidRPr="00D96544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C3681" w:rsidRPr="00D96544" w:rsidRDefault="007C3681">
      <w:pPr>
        <w:spacing w:after="0" w:line="480" w:lineRule="auto"/>
        <w:ind w:left="120"/>
      </w:pPr>
    </w:p>
    <w:p w:rsidR="007C3681" w:rsidRPr="00D96544" w:rsidRDefault="007C3681">
      <w:pPr>
        <w:spacing w:after="0" w:line="480" w:lineRule="auto"/>
        <w:ind w:left="120"/>
      </w:pPr>
    </w:p>
    <w:p w:rsidR="007C3681" w:rsidRPr="00D96544" w:rsidRDefault="007C3681">
      <w:pPr>
        <w:spacing w:after="0"/>
        <w:ind w:left="120"/>
      </w:pPr>
    </w:p>
    <w:p w:rsidR="007C3681" w:rsidRPr="00D96544" w:rsidRDefault="00D96544">
      <w:pPr>
        <w:spacing w:after="0" w:line="480" w:lineRule="auto"/>
        <w:ind w:left="120"/>
      </w:pPr>
      <w:r w:rsidRPr="00D9654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C3681" w:rsidRPr="00D96544" w:rsidRDefault="007C3681">
      <w:pPr>
        <w:spacing w:after="0" w:line="480" w:lineRule="auto"/>
        <w:ind w:left="120"/>
      </w:pPr>
    </w:p>
    <w:p w:rsidR="007C3681" w:rsidRPr="00D96544" w:rsidRDefault="007C3681">
      <w:pPr>
        <w:spacing w:after="0"/>
        <w:ind w:left="120"/>
      </w:pPr>
    </w:p>
    <w:p w:rsidR="007C3681" w:rsidRPr="00D96544" w:rsidRDefault="00D96544">
      <w:pPr>
        <w:spacing w:after="0" w:line="480" w:lineRule="auto"/>
        <w:ind w:left="120"/>
      </w:pPr>
      <w:r w:rsidRPr="00D96544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C3681" w:rsidRPr="00D96544" w:rsidRDefault="007C3681">
      <w:pPr>
        <w:spacing w:after="0" w:line="480" w:lineRule="auto"/>
        <w:ind w:left="120"/>
      </w:pPr>
    </w:p>
    <w:p w:rsidR="007C3681" w:rsidRPr="00D96544" w:rsidRDefault="007C3681">
      <w:pPr>
        <w:sectPr w:rsidR="007C3681" w:rsidRPr="00D9654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0000" w:rsidRPr="00D96544" w:rsidRDefault="00D96544"/>
    <w:sectPr w:rsidR="00000000" w:rsidRPr="00D9654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544" w:rsidRDefault="00D96544" w:rsidP="00D96544">
      <w:pPr>
        <w:spacing w:after="0" w:line="240" w:lineRule="auto"/>
      </w:pPr>
      <w:r>
        <w:separator/>
      </w:r>
    </w:p>
  </w:endnote>
  <w:endnote w:type="continuationSeparator" w:id="0">
    <w:p w:rsidR="00D96544" w:rsidRDefault="00D96544" w:rsidP="00D9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359561"/>
      <w:docPartObj>
        <w:docPartGallery w:val="Page Numbers (Bottom of Page)"/>
        <w:docPartUnique/>
      </w:docPartObj>
    </w:sdtPr>
    <w:sdtContent>
      <w:p w:rsidR="00D96544" w:rsidRDefault="00D9654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96544">
          <w:rPr>
            <w:noProof/>
          </w:rPr>
          <w:t>77</w:t>
        </w:r>
        <w:r>
          <w:fldChar w:fldCharType="end"/>
        </w:r>
      </w:p>
    </w:sdtContent>
  </w:sdt>
  <w:p w:rsidR="00D96544" w:rsidRDefault="00D9654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544" w:rsidRDefault="00D96544" w:rsidP="00D96544">
      <w:pPr>
        <w:spacing w:after="0" w:line="240" w:lineRule="auto"/>
      </w:pPr>
      <w:r>
        <w:separator/>
      </w:r>
    </w:p>
  </w:footnote>
  <w:footnote w:type="continuationSeparator" w:id="0">
    <w:p w:rsidR="00D96544" w:rsidRDefault="00D96544" w:rsidP="00D96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056B"/>
    <w:multiLevelType w:val="multilevel"/>
    <w:tmpl w:val="2BC212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4F3E37"/>
    <w:multiLevelType w:val="multilevel"/>
    <w:tmpl w:val="FDA2B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1E2604"/>
    <w:multiLevelType w:val="multilevel"/>
    <w:tmpl w:val="40288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235BF2"/>
    <w:multiLevelType w:val="multilevel"/>
    <w:tmpl w:val="58145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1124FB"/>
    <w:multiLevelType w:val="multilevel"/>
    <w:tmpl w:val="E40EA9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AE2C35"/>
    <w:multiLevelType w:val="multilevel"/>
    <w:tmpl w:val="452E61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5A4518"/>
    <w:multiLevelType w:val="multilevel"/>
    <w:tmpl w:val="D7F20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81"/>
    <w:rsid w:val="007C3681"/>
    <w:rsid w:val="00D9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9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6544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D96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96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9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6544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D96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96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362a7e00" TargetMode="External"/><Relationship Id="rId21" Type="http://schemas.openxmlformats.org/officeDocument/2006/relationships/hyperlink" Target="https://m.edsoo.ru/262455fd" TargetMode="External"/><Relationship Id="rId42" Type="http://schemas.openxmlformats.org/officeDocument/2006/relationships/hyperlink" Target="https://m.edsoo.ru/c7410dc1" TargetMode="External"/><Relationship Id="rId63" Type="http://schemas.openxmlformats.org/officeDocument/2006/relationships/hyperlink" Target="https://m.edsoo.ru/0aa9de33" TargetMode="External"/><Relationship Id="rId84" Type="http://schemas.openxmlformats.org/officeDocument/2006/relationships/hyperlink" Target="https://m.edsoo.ru/116b101d" TargetMode="External"/><Relationship Id="rId138" Type="http://schemas.openxmlformats.org/officeDocument/2006/relationships/hyperlink" Target="https://m.edsoo.ru/8addc986" TargetMode="External"/><Relationship Id="rId159" Type="http://schemas.openxmlformats.org/officeDocument/2006/relationships/hyperlink" Target="https://m.edsoo.ru/1e5c7b7a" TargetMode="External"/><Relationship Id="rId170" Type="http://schemas.openxmlformats.org/officeDocument/2006/relationships/hyperlink" Target="https://m.edsoo.ru/2600e09a" TargetMode="External"/><Relationship Id="rId191" Type="http://schemas.openxmlformats.org/officeDocument/2006/relationships/hyperlink" Target="https://m.edsoo.ru/2a2aa944" TargetMode="External"/><Relationship Id="rId205" Type="http://schemas.openxmlformats.org/officeDocument/2006/relationships/hyperlink" Target="https://m.edsoo.ru/5c15368b" TargetMode="External"/><Relationship Id="rId16" Type="http://schemas.openxmlformats.org/officeDocument/2006/relationships/hyperlink" Target="https://m.edsoo.ru/262455fd" TargetMode="External"/><Relationship Id="rId107" Type="http://schemas.openxmlformats.org/officeDocument/2006/relationships/hyperlink" Target="https://m.edsoo.ru/e8a53fdb" TargetMode="External"/><Relationship Id="rId11" Type="http://schemas.openxmlformats.org/officeDocument/2006/relationships/hyperlink" Target="https://m.edsoo.ru/262455fd" TargetMode="External"/><Relationship Id="rId32" Type="http://schemas.openxmlformats.org/officeDocument/2006/relationships/hyperlink" Target="https://m.edsoo.ru/142c7e77" TargetMode="External"/><Relationship Id="rId37" Type="http://schemas.openxmlformats.org/officeDocument/2006/relationships/hyperlink" Target="https://m.edsoo.ru/96f90ef6" TargetMode="External"/><Relationship Id="rId53" Type="http://schemas.openxmlformats.org/officeDocument/2006/relationships/hyperlink" Target="https://m.edsoo.ru/452c55c7" TargetMode="External"/><Relationship Id="rId58" Type="http://schemas.openxmlformats.org/officeDocument/2006/relationships/hyperlink" Target="https://m.edsoo.ru/6b37e877" TargetMode="External"/><Relationship Id="rId74" Type="http://schemas.openxmlformats.org/officeDocument/2006/relationships/hyperlink" Target="https://m.edsoo.ru/7578897d" TargetMode="External"/><Relationship Id="rId79" Type="http://schemas.openxmlformats.org/officeDocument/2006/relationships/hyperlink" Target="https://m.edsoo.ru/893805d2" TargetMode="External"/><Relationship Id="rId102" Type="http://schemas.openxmlformats.org/officeDocument/2006/relationships/hyperlink" Target="https://m.edsoo.ru/0d746d08" TargetMode="External"/><Relationship Id="rId123" Type="http://schemas.openxmlformats.org/officeDocument/2006/relationships/hyperlink" Target="https://m.edsoo.ru/320156f8" TargetMode="External"/><Relationship Id="rId128" Type="http://schemas.openxmlformats.org/officeDocument/2006/relationships/hyperlink" Target="https://m.edsoo.ru/70e2cb56" TargetMode="External"/><Relationship Id="rId144" Type="http://schemas.openxmlformats.org/officeDocument/2006/relationships/hyperlink" Target="https://m.edsoo.ru/78b690ac" TargetMode="External"/><Relationship Id="rId149" Type="http://schemas.openxmlformats.org/officeDocument/2006/relationships/hyperlink" Target="https://m.edsoo.ru/5d84a687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c18997e5" TargetMode="External"/><Relationship Id="rId95" Type="http://schemas.openxmlformats.org/officeDocument/2006/relationships/hyperlink" Target="https://m.edsoo.ru/b7d04800" TargetMode="External"/><Relationship Id="rId160" Type="http://schemas.openxmlformats.org/officeDocument/2006/relationships/hyperlink" Target="https://m.edsoo.ru/ada62261" TargetMode="External"/><Relationship Id="rId165" Type="http://schemas.openxmlformats.org/officeDocument/2006/relationships/hyperlink" Target="https://m.edsoo.ru/b0b53f8d" TargetMode="External"/><Relationship Id="rId181" Type="http://schemas.openxmlformats.org/officeDocument/2006/relationships/hyperlink" Target="https://m.edsoo.ru/16cdd2d8" TargetMode="External"/><Relationship Id="rId186" Type="http://schemas.openxmlformats.org/officeDocument/2006/relationships/hyperlink" Target="https://m.edsoo.ru/1b90355b" TargetMode="External"/><Relationship Id="rId22" Type="http://schemas.openxmlformats.org/officeDocument/2006/relationships/hyperlink" Target="https://m.edsoo.ru/142c7e77" TargetMode="External"/><Relationship Id="rId27" Type="http://schemas.openxmlformats.org/officeDocument/2006/relationships/hyperlink" Target="https://m.edsoo.ru/142c7e77" TargetMode="External"/><Relationship Id="rId43" Type="http://schemas.openxmlformats.org/officeDocument/2006/relationships/hyperlink" Target="https://m.edsoo.ru/87c3471e" TargetMode="External"/><Relationship Id="rId48" Type="http://schemas.openxmlformats.org/officeDocument/2006/relationships/hyperlink" Target="https://m.edsoo.ru/ff9865ba" TargetMode="External"/><Relationship Id="rId64" Type="http://schemas.openxmlformats.org/officeDocument/2006/relationships/hyperlink" Target="https://m.edsoo.ru/7881bb8b" TargetMode="External"/><Relationship Id="rId69" Type="http://schemas.openxmlformats.org/officeDocument/2006/relationships/hyperlink" Target="https://m.edsoo.ru/6ca373e0" TargetMode="External"/><Relationship Id="rId113" Type="http://schemas.openxmlformats.org/officeDocument/2006/relationships/hyperlink" Target="https://m.edsoo.ru/31a707c1" TargetMode="External"/><Relationship Id="rId118" Type="http://schemas.openxmlformats.org/officeDocument/2006/relationships/hyperlink" Target="https://m.edsoo.ru/5c263f0d" TargetMode="External"/><Relationship Id="rId134" Type="http://schemas.openxmlformats.org/officeDocument/2006/relationships/hyperlink" Target="https://m.edsoo.ru/4408296" TargetMode="External"/><Relationship Id="rId139" Type="http://schemas.openxmlformats.org/officeDocument/2006/relationships/hyperlink" Target="https://m.edsoo.ru/6c26e96b" TargetMode="External"/><Relationship Id="rId80" Type="http://schemas.openxmlformats.org/officeDocument/2006/relationships/hyperlink" Target="https://m.edsoo.ru/64d2b182" TargetMode="External"/><Relationship Id="rId85" Type="http://schemas.openxmlformats.org/officeDocument/2006/relationships/hyperlink" Target="https://m.edsoo.ru/d54f5f2f" TargetMode="External"/><Relationship Id="rId150" Type="http://schemas.openxmlformats.org/officeDocument/2006/relationships/hyperlink" Target="https://m.edsoo.ru/1449fdce" TargetMode="External"/><Relationship Id="rId155" Type="http://schemas.openxmlformats.org/officeDocument/2006/relationships/hyperlink" Target="https://m.edsoo.ru/8335f701" TargetMode="External"/><Relationship Id="rId171" Type="http://schemas.openxmlformats.org/officeDocument/2006/relationships/hyperlink" Target="https://m.edsoo.ru/fa4ce21d" TargetMode="External"/><Relationship Id="rId176" Type="http://schemas.openxmlformats.org/officeDocument/2006/relationships/hyperlink" Target="https://m.edsoo.ru/9b81edd9" TargetMode="External"/><Relationship Id="rId192" Type="http://schemas.openxmlformats.org/officeDocument/2006/relationships/hyperlink" Target="https://m.edsoo.ru/5aa2f566" TargetMode="External"/><Relationship Id="rId197" Type="http://schemas.openxmlformats.org/officeDocument/2006/relationships/hyperlink" Target="https://m.edsoo.ru/d9e10a70" TargetMode="External"/><Relationship Id="rId206" Type="http://schemas.openxmlformats.org/officeDocument/2006/relationships/hyperlink" Target="https://m.edsoo.ru/6a866f02" TargetMode="External"/><Relationship Id="rId201" Type="http://schemas.openxmlformats.org/officeDocument/2006/relationships/hyperlink" Target="https://m.edsoo.ru/9fb17b25" TargetMode="External"/><Relationship Id="rId12" Type="http://schemas.openxmlformats.org/officeDocument/2006/relationships/hyperlink" Target="https://m.edsoo.ru/262455fd" TargetMode="External"/><Relationship Id="rId17" Type="http://schemas.openxmlformats.org/officeDocument/2006/relationships/hyperlink" Target="https://m.edsoo.ru/262455fd" TargetMode="External"/><Relationship Id="rId33" Type="http://schemas.openxmlformats.org/officeDocument/2006/relationships/hyperlink" Target="https://m.edsoo.ru/142c7e77" TargetMode="External"/><Relationship Id="rId38" Type="http://schemas.openxmlformats.org/officeDocument/2006/relationships/hyperlink" Target="https://m.edsoo.ru/4d49105e" TargetMode="External"/><Relationship Id="rId59" Type="http://schemas.openxmlformats.org/officeDocument/2006/relationships/hyperlink" Target="https://m.edsoo.ru/7c1c8a78" TargetMode="External"/><Relationship Id="rId103" Type="http://schemas.openxmlformats.org/officeDocument/2006/relationships/hyperlink" Target="https://m.edsoo.ru/66843f5c" TargetMode="External"/><Relationship Id="rId108" Type="http://schemas.openxmlformats.org/officeDocument/2006/relationships/hyperlink" Target="https://m.edsoo.ru/dc4d2a7b" TargetMode="External"/><Relationship Id="rId124" Type="http://schemas.openxmlformats.org/officeDocument/2006/relationships/hyperlink" Target="https://m.edsoo.ru/99179e8e" TargetMode="External"/><Relationship Id="rId129" Type="http://schemas.openxmlformats.org/officeDocument/2006/relationships/hyperlink" Target="https://m.edsoo.ru/f79c54b5" TargetMode="External"/><Relationship Id="rId54" Type="http://schemas.openxmlformats.org/officeDocument/2006/relationships/hyperlink" Target="https://m.edsoo.ru/e447ca2f" TargetMode="External"/><Relationship Id="rId70" Type="http://schemas.openxmlformats.org/officeDocument/2006/relationships/hyperlink" Target="https://m.edsoo.ru/07b974f1" TargetMode="External"/><Relationship Id="rId75" Type="http://schemas.openxmlformats.org/officeDocument/2006/relationships/hyperlink" Target="https://m.edsoo.ru/64cc30e3" TargetMode="External"/><Relationship Id="rId91" Type="http://schemas.openxmlformats.org/officeDocument/2006/relationships/hyperlink" Target="https://m.edsoo.ru/76c641a2" TargetMode="External"/><Relationship Id="rId96" Type="http://schemas.openxmlformats.org/officeDocument/2006/relationships/hyperlink" Target="https://m.edsoo.ru/d4341c8c" TargetMode="External"/><Relationship Id="rId140" Type="http://schemas.openxmlformats.org/officeDocument/2006/relationships/hyperlink" Target="https://m.edsoo.ru/d3f4c005" TargetMode="External"/><Relationship Id="rId145" Type="http://schemas.openxmlformats.org/officeDocument/2006/relationships/hyperlink" Target="https://m.edsoo.ru/70eb0176" TargetMode="External"/><Relationship Id="rId161" Type="http://schemas.openxmlformats.org/officeDocument/2006/relationships/hyperlink" Target="https://m.edsoo.ru/42ccbb4e" TargetMode="External"/><Relationship Id="rId166" Type="http://schemas.openxmlformats.org/officeDocument/2006/relationships/hyperlink" Target="https://m.edsoo.ru/052fda2c" TargetMode="External"/><Relationship Id="rId182" Type="http://schemas.openxmlformats.org/officeDocument/2006/relationships/hyperlink" Target="https://m.edsoo.ru/9b81edd9" TargetMode="External"/><Relationship Id="rId187" Type="http://schemas.openxmlformats.org/officeDocument/2006/relationships/hyperlink" Target="https://m.edsoo.ru/25fd3acb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m.edsoo.ru/142c7e77" TargetMode="External"/><Relationship Id="rId28" Type="http://schemas.openxmlformats.org/officeDocument/2006/relationships/hyperlink" Target="https://m.edsoo.ru/142c7e77" TargetMode="External"/><Relationship Id="rId49" Type="http://schemas.openxmlformats.org/officeDocument/2006/relationships/hyperlink" Target="https://m.edsoo.ru/052c684c" TargetMode="External"/><Relationship Id="rId114" Type="http://schemas.openxmlformats.org/officeDocument/2006/relationships/hyperlink" Target="https://m.edsoo.ru/b80aca84" TargetMode="External"/><Relationship Id="rId119" Type="http://schemas.openxmlformats.org/officeDocument/2006/relationships/hyperlink" Target="https://m.edsoo.ru/a5a75237" TargetMode="External"/><Relationship Id="rId44" Type="http://schemas.openxmlformats.org/officeDocument/2006/relationships/hyperlink" Target="https://m.edsoo.ru/eefec8f2" TargetMode="External"/><Relationship Id="rId60" Type="http://schemas.openxmlformats.org/officeDocument/2006/relationships/hyperlink" Target="https://m.edsoo.ru/dbbd7587" TargetMode="External"/><Relationship Id="rId65" Type="http://schemas.openxmlformats.org/officeDocument/2006/relationships/hyperlink" Target="https://m.edsoo.ru/9c3dfcc3" TargetMode="External"/><Relationship Id="rId81" Type="http://schemas.openxmlformats.org/officeDocument/2006/relationships/hyperlink" Target="https://m.edsoo.ru/fdfe5cbc" TargetMode="External"/><Relationship Id="rId86" Type="http://schemas.openxmlformats.org/officeDocument/2006/relationships/hyperlink" Target="https://m.edsoo.ru/317cf3fa" TargetMode="External"/><Relationship Id="rId130" Type="http://schemas.openxmlformats.org/officeDocument/2006/relationships/hyperlink" Target="https://m.edsoo.ru/c16fa2c8" TargetMode="External"/><Relationship Id="rId135" Type="http://schemas.openxmlformats.org/officeDocument/2006/relationships/hyperlink" Target="https://m.edsoo.ru/72f588da" TargetMode="External"/><Relationship Id="rId151" Type="http://schemas.openxmlformats.org/officeDocument/2006/relationships/hyperlink" Target="https://m.edsoo.ru/b8c0962b" TargetMode="External"/><Relationship Id="rId156" Type="http://schemas.openxmlformats.org/officeDocument/2006/relationships/hyperlink" Target="https://m.edsoo.ru/3048c65b" TargetMode="External"/><Relationship Id="rId177" Type="http://schemas.openxmlformats.org/officeDocument/2006/relationships/hyperlink" Target="https://m.edsoo.ru/dd917eac" TargetMode="External"/><Relationship Id="rId198" Type="http://schemas.openxmlformats.org/officeDocument/2006/relationships/hyperlink" Target="https://m.edsoo.ru/13c7453c" TargetMode="External"/><Relationship Id="rId172" Type="http://schemas.openxmlformats.org/officeDocument/2006/relationships/hyperlink" Target="https://m.edsoo.ru/e69234f5" TargetMode="External"/><Relationship Id="rId193" Type="http://schemas.openxmlformats.org/officeDocument/2006/relationships/hyperlink" Target="https://m.edsoo.ru/f345d55b" TargetMode="External"/><Relationship Id="rId202" Type="http://schemas.openxmlformats.org/officeDocument/2006/relationships/hyperlink" Target="https://m.edsoo.ru/a2349f3c" TargetMode="External"/><Relationship Id="rId207" Type="http://schemas.openxmlformats.org/officeDocument/2006/relationships/fontTable" Target="fontTable.xml"/><Relationship Id="rId13" Type="http://schemas.openxmlformats.org/officeDocument/2006/relationships/hyperlink" Target="https://m.edsoo.ru/262455fd" TargetMode="External"/><Relationship Id="rId18" Type="http://schemas.openxmlformats.org/officeDocument/2006/relationships/hyperlink" Target="https://m.edsoo.ru/262455fd" TargetMode="External"/><Relationship Id="rId39" Type="http://schemas.openxmlformats.org/officeDocument/2006/relationships/hyperlink" Target="https://m.edsoo.ru/3e68c596" TargetMode="External"/><Relationship Id="rId109" Type="http://schemas.openxmlformats.org/officeDocument/2006/relationships/hyperlink" Target="https://m.edsoo.ru/83cf4c40" TargetMode="External"/><Relationship Id="rId34" Type="http://schemas.openxmlformats.org/officeDocument/2006/relationships/hyperlink" Target="https://m.edsoo.ru/95d9a694" TargetMode="External"/><Relationship Id="rId50" Type="http://schemas.openxmlformats.org/officeDocument/2006/relationships/hyperlink" Target="https://m.edsoo.ru/8f7e31a3" TargetMode="External"/><Relationship Id="rId55" Type="http://schemas.openxmlformats.org/officeDocument/2006/relationships/hyperlink" Target="https://m.edsoo.ru/398977b2" TargetMode="External"/><Relationship Id="rId76" Type="http://schemas.openxmlformats.org/officeDocument/2006/relationships/hyperlink" Target="https://m.edsoo.ru/07b974f1" TargetMode="External"/><Relationship Id="rId97" Type="http://schemas.openxmlformats.org/officeDocument/2006/relationships/hyperlink" Target="https://m.edsoo.ru/f6c50ebb" TargetMode="External"/><Relationship Id="rId104" Type="http://schemas.openxmlformats.org/officeDocument/2006/relationships/hyperlink" Target="https://m.edsoo.ru/67d18867" TargetMode="External"/><Relationship Id="rId120" Type="http://schemas.openxmlformats.org/officeDocument/2006/relationships/hyperlink" Target="https://m.edsoo.ru/e88530cd" TargetMode="External"/><Relationship Id="rId125" Type="http://schemas.openxmlformats.org/officeDocument/2006/relationships/hyperlink" Target="https://m.edsoo.ru/958b3012" TargetMode="External"/><Relationship Id="rId141" Type="http://schemas.openxmlformats.org/officeDocument/2006/relationships/hyperlink" Target="https://m.edsoo.ru/c7b43830" TargetMode="External"/><Relationship Id="rId146" Type="http://schemas.openxmlformats.org/officeDocument/2006/relationships/hyperlink" Target="https://m.edsoo.ru/b8ccbf44" TargetMode="External"/><Relationship Id="rId167" Type="http://schemas.openxmlformats.org/officeDocument/2006/relationships/hyperlink" Target="https://m.edsoo.ru/f5643207" TargetMode="External"/><Relationship Id="rId188" Type="http://schemas.openxmlformats.org/officeDocument/2006/relationships/hyperlink" Target="https://m.edsoo.ru/f9cd89a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5ed8a9cf" TargetMode="External"/><Relationship Id="rId92" Type="http://schemas.openxmlformats.org/officeDocument/2006/relationships/hyperlink" Target="https://m.edsoo.ru/8330c3a8" TargetMode="External"/><Relationship Id="rId162" Type="http://schemas.openxmlformats.org/officeDocument/2006/relationships/hyperlink" Target="https://m.edsoo.ru/553e4fd0" TargetMode="External"/><Relationship Id="rId183" Type="http://schemas.openxmlformats.org/officeDocument/2006/relationships/hyperlink" Target="https://m.edsoo.ru/9cfed56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42c7e77" TargetMode="External"/><Relationship Id="rId24" Type="http://schemas.openxmlformats.org/officeDocument/2006/relationships/hyperlink" Target="https://m.edsoo.ru/142c7e77" TargetMode="External"/><Relationship Id="rId40" Type="http://schemas.openxmlformats.org/officeDocument/2006/relationships/hyperlink" Target="https://m.edsoo.ru/a0053b7f" TargetMode="External"/><Relationship Id="rId45" Type="http://schemas.openxmlformats.org/officeDocument/2006/relationships/hyperlink" Target="https://m.edsoo.ru/0d94afbb" TargetMode="External"/><Relationship Id="rId66" Type="http://schemas.openxmlformats.org/officeDocument/2006/relationships/hyperlink" Target="https://m.edsoo.ru/6054cd6c" TargetMode="External"/><Relationship Id="rId87" Type="http://schemas.openxmlformats.org/officeDocument/2006/relationships/hyperlink" Target="https://m.edsoo.ru/1df9a695" TargetMode="External"/><Relationship Id="rId110" Type="http://schemas.openxmlformats.org/officeDocument/2006/relationships/hyperlink" Target="https://m.edsoo.ru/8cb8e51f" TargetMode="External"/><Relationship Id="rId115" Type="http://schemas.openxmlformats.org/officeDocument/2006/relationships/hyperlink" Target="https://m.edsoo.ru/1eb1f52f" TargetMode="External"/><Relationship Id="rId131" Type="http://schemas.openxmlformats.org/officeDocument/2006/relationships/hyperlink" Target="https://m.edsoo.ru/e407a96c" TargetMode="External"/><Relationship Id="rId136" Type="http://schemas.openxmlformats.org/officeDocument/2006/relationships/hyperlink" Target="https://m.edsoo.ru/8c474d29" TargetMode="External"/><Relationship Id="rId157" Type="http://schemas.openxmlformats.org/officeDocument/2006/relationships/hyperlink" Target="https://m.edsoo.ru/00a89f77" TargetMode="External"/><Relationship Id="rId178" Type="http://schemas.openxmlformats.org/officeDocument/2006/relationships/hyperlink" Target="https://m.edsoo.ru/7a9e0f25" TargetMode="External"/><Relationship Id="rId61" Type="http://schemas.openxmlformats.org/officeDocument/2006/relationships/hyperlink" Target="https://m.edsoo.ru/c9d57a24" TargetMode="External"/><Relationship Id="rId82" Type="http://schemas.openxmlformats.org/officeDocument/2006/relationships/hyperlink" Target="https://m.edsoo.ru/bf57ccf0" TargetMode="External"/><Relationship Id="rId152" Type="http://schemas.openxmlformats.org/officeDocument/2006/relationships/hyperlink" Target="https://m.edsoo.ru/98c564ee" TargetMode="External"/><Relationship Id="rId173" Type="http://schemas.openxmlformats.org/officeDocument/2006/relationships/hyperlink" Target="https://m.edsoo.ru/d34837e4" TargetMode="External"/><Relationship Id="rId194" Type="http://schemas.openxmlformats.org/officeDocument/2006/relationships/hyperlink" Target="https://m.edsoo.ru/c2119b0b" TargetMode="External"/><Relationship Id="rId199" Type="http://schemas.openxmlformats.org/officeDocument/2006/relationships/hyperlink" Target="https://m.edsoo.ru/8e48f63d" TargetMode="External"/><Relationship Id="rId203" Type="http://schemas.openxmlformats.org/officeDocument/2006/relationships/hyperlink" Target="https://m.edsoo.ru/6ddb9d13" TargetMode="External"/><Relationship Id="rId208" Type="http://schemas.openxmlformats.org/officeDocument/2006/relationships/theme" Target="theme/theme1.xml"/><Relationship Id="rId19" Type="http://schemas.openxmlformats.org/officeDocument/2006/relationships/hyperlink" Target="https://m.edsoo.ru/262455fd" TargetMode="External"/><Relationship Id="rId14" Type="http://schemas.openxmlformats.org/officeDocument/2006/relationships/hyperlink" Target="https://m.edsoo.ru/262455fd" TargetMode="External"/><Relationship Id="rId30" Type="http://schemas.openxmlformats.org/officeDocument/2006/relationships/hyperlink" Target="https://m.edsoo.ru/142c7e77" TargetMode="External"/><Relationship Id="rId35" Type="http://schemas.openxmlformats.org/officeDocument/2006/relationships/hyperlink" Target="https://m.edsoo.ru/c00887af" TargetMode="External"/><Relationship Id="rId56" Type="http://schemas.openxmlformats.org/officeDocument/2006/relationships/hyperlink" Target="https://m.edsoo.ru/df31e554" TargetMode="External"/><Relationship Id="rId77" Type="http://schemas.openxmlformats.org/officeDocument/2006/relationships/hyperlink" Target="https://m.edsoo.ru/568edb51" TargetMode="External"/><Relationship Id="rId100" Type="http://schemas.openxmlformats.org/officeDocument/2006/relationships/hyperlink" Target="https://m.edsoo.ru/3b7fc9bb" TargetMode="External"/><Relationship Id="rId105" Type="http://schemas.openxmlformats.org/officeDocument/2006/relationships/hyperlink" Target="https://m.edsoo.ru/c03288ad" TargetMode="External"/><Relationship Id="rId126" Type="http://schemas.openxmlformats.org/officeDocument/2006/relationships/hyperlink" Target="https://m.edsoo.ru/7a3834e8" TargetMode="External"/><Relationship Id="rId147" Type="http://schemas.openxmlformats.org/officeDocument/2006/relationships/hyperlink" Target="https://m.edsoo.ru/af9971d3" TargetMode="External"/><Relationship Id="rId168" Type="http://schemas.openxmlformats.org/officeDocument/2006/relationships/hyperlink" Target="https://m.edsoo.ru/ee0a863c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a6dfbb16" TargetMode="External"/><Relationship Id="rId72" Type="http://schemas.openxmlformats.org/officeDocument/2006/relationships/hyperlink" Target="https://m.edsoo.ru/8ec400c9" TargetMode="External"/><Relationship Id="rId93" Type="http://schemas.openxmlformats.org/officeDocument/2006/relationships/hyperlink" Target="https://m.edsoo.ru/1d78d7ab" TargetMode="External"/><Relationship Id="rId98" Type="http://schemas.openxmlformats.org/officeDocument/2006/relationships/hyperlink" Target="https://m.edsoo.ru/69369b0a" TargetMode="External"/><Relationship Id="rId121" Type="http://schemas.openxmlformats.org/officeDocument/2006/relationships/hyperlink" Target="https://m.edsoo.ru/a2f1f6f0" TargetMode="External"/><Relationship Id="rId142" Type="http://schemas.openxmlformats.org/officeDocument/2006/relationships/hyperlink" Target="https://m.edsoo.ru/e2e13771" TargetMode="External"/><Relationship Id="rId163" Type="http://schemas.openxmlformats.org/officeDocument/2006/relationships/hyperlink" Target="https://m.edsoo.ru/faeb5201" TargetMode="External"/><Relationship Id="rId184" Type="http://schemas.openxmlformats.org/officeDocument/2006/relationships/hyperlink" Target="https://m.edsoo.ru/2a53a84b" TargetMode="External"/><Relationship Id="rId189" Type="http://schemas.openxmlformats.org/officeDocument/2006/relationships/hyperlink" Target="https://m.edsoo.ru/1b1eb5c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142c7e77" TargetMode="External"/><Relationship Id="rId46" Type="http://schemas.openxmlformats.org/officeDocument/2006/relationships/hyperlink" Target="https://m.edsoo.ru/41ece32e" TargetMode="External"/><Relationship Id="rId67" Type="http://schemas.openxmlformats.org/officeDocument/2006/relationships/hyperlink" Target="https://m.edsoo.ru/8a77ab82" TargetMode="External"/><Relationship Id="rId116" Type="http://schemas.openxmlformats.org/officeDocument/2006/relationships/hyperlink" Target="https://m.edsoo.ru/ef850ad4" TargetMode="External"/><Relationship Id="rId137" Type="http://schemas.openxmlformats.org/officeDocument/2006/relationships/hyperlink" Target="https://m.edsoo.ru/8c639c8d" TargetMode="External"/><Relationship Id="rId158" Type="http://schemas.openxmlformats.org/officeDocument/2006/relationships/hyperlink" Target="https://m.edsoo.ru/6919c6f7" TargetMode="External"/><Relationship Id="rId20" Type="http://schemas.openxmlformats.org/officeDocument/2006/relationships/hyperlink" Target="https://m.edsoo.ru/262455fd" TargetMode="External"/><Relationship Id="rId41" Type="http://schemas.openxmlformats.org/officeDocument/2006/relationships/hyperlink" Target="https://m.edsoo.ru/8678f003" TargetMode="External"/><Relationship Id="rId62" Type="http://schemas.openxmlformats.org/officeDocument/2006/relationships/hyperlink" Target="https://m.edsoo.ru/fc02a466" TargetMode="External"/><Relationship Id="rId83" Type="http://schemas.openxmlformats.org/officeDocument/2006/relationships/hyperlink" Target="https://m.edsoo.ru/c6c1b5ba" TargetMode="External"/><Relationship Id="rId88" Type="http://schemas.openxmlformats.org/officeDocument/2006/relationships/hyperlink" Target="https://m.edsoo.ru/063ecac2" TargetMode="External"/><Relationship Id="rId111" Type="http://schemas.openxmlformats.org/officeDocument/2006/relationships/hyperlink" Target="https://m.edsoo.ru/3a0bbeb6" TargetMode="External"/><Relationship Id="rId132" Type="http://schemas.openxmlformats.org/officeDocument/2006/relationships/hyperlink" Target="https://m.edsoo.ru/f029c3e6" TargetMode="External"/><Relationship Id="rId153" Type="http://schemas.openxmlformats.org/officeDocument/2006/relationships/hyperlink" Target="https://m.edsoo.ru/592ab697" TargetMode="External"/><Relationship Id="rId174" Type="http://schemas.openxmlformats.org/officeDocument/2006/relationships/hyperlink" Target="https://m.edsoo.ru/76261698" TargetMode="External"/><Relationship Id="rId179" Type="http://schemas.openxmlformats.org/officeDocument/2006/relationships/hyperlink" Target="https://m.edsoo.ru/97d9bc2d" TargetMode="External"/><Relationship Id="rId195" Type="http://schemas.openxmlformats.org/officeDocument/2006/relationships/hyperlink" Target="https://m.edsoo.ru/7f6a09d7" TargetMode="External"/><Relationship Id="rId190" Type="http://schemas.openxmlformats.org/officeDocument/2006/relationships/hyperlink" Target="https://m.edsoo.ru/27cc06b5" TargetMode="External"/><Relationship Id="rId204" Type="http://schemas.openxmlformats.org/officeDocument/2006/relationships/hyperlink" Target="https://m.edsoo.ru/3e9a1d4e" TargetMode="External"/><Relationship Id="rId15" Type="http://schemas.openxmlformats.org/officeDocument/2006/relationships/hyperlink" Target="https://m.edsoo.ru/262455fd" TargetMode="External"/><Relationship Id="rId36" Type="http://schemas.openxmlformats.org/officeDocument/2006/relationships/hyperlink" Target="https://m.edsoo.ru/470533a0" TargetMode="External"/><Relationship Id="rId57" Type="http://schemas.openxmlformats.org/officeDocument/2006/relationships/hyperlink" Target="https://m.edsoo.ru/5f09c016" TargetMode="External"/><Relationship Id="rId106" Type="http://schemas.openxmlformats.org/officeDocument/2006/relationships/hyperlink" Target="https://m.edsoo.ru/a3718251" TargetMode="External"/><Relationship Id="rId127" Type="http://schemas.openxmlformats.org/officeDocument/2006/relationships/hyperlink" Target="https://m.edsoo.ru/69a2e566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142c7e77" TargetMode="External"/><Relationship Id="rId52" Type="http://schemas.openxmlformats.org/officeDocument/2006/relationships/hyperlink" Target="https://m.edsoo.ru/67278943" TargetMode="External"/><Relationship Id="rId73" Type="http://schemas.openxmlformats.org/officeDocument/2006/relationships/hyperlink" Target="https://m.edsoo.ru/b835281f" TargetMode="External"/><Relationship Id="rId78" Type="http://schemas.openxmlformats.org/officeDocument/2006/relationships/hyperlink" Target="https://m.edsoo.ru/1b50e204" TargetMode="External"/><Relationship Id="rId94" Type="http://schemas.openxmlformats.org/officeDocument/2006/relationships/hyperlink" Target="https://m.edsoo.ru/91737089" TargetMode="External"/><Relationship Id="rId99" Type="http://schemas.openxmlformats.org/officeDocument/2006/relationships/hyperlink" Target="https://m.edsoo.ru/f45f07b8" TargetMode="External"/><Relationship Id="rId101" Type="http://schemas.openxmlformats.org/officeDocument/2006/relationships/hyperlink" Target="https://m.edsoo.ru/4c0245de" TargetMode="External"/><Relationship Id="rId122" Type="http://schemas.openxmlformats.org/officeDocument/2006/relationships/hyperlink" Target="https://m.edsoo.ru/e1753bc9" TargetMode="External"/><Relationship Id="rId143" Type="http://schemas.openxmlformats.org/officeDocument/2006/relationships/hyperlink" Target="https://m.edsoo.ru/4,5487E+70" TargetMode="External"/><Relationship Id="rId148" Type="http://schemas.openxmlformats.org/officeDocument/2006/relationships/hyperlink" Target="https://m.edsoo.ru/cf0228ca" TargetMode="External"/><Relationship Id="rId164" Type="http://schemas.openxmlformats.org/officeDocument/2006/relationships/hyperlink" Target="https://m.edsoo.ru/16990f69" TargetMode="External"/><Relationship Id="rId169" Type="http://schemas.openxmlformats.org/officeDocument/2006/relationships/hyperlink" Target="https://m.edsoo.ru/85a66e88" TargetMode="External"/><Relationship Id="rId185" Type="http://schemas.openxmlformats.org/officeDocument/2006/relationships/hyperlink" Target="https://m.edsoo.ru/9e5311d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80" Type="http://schemas.openxmlformats.org/officeDocument/2006/relationships/hyperlink" Target="https://m.edsoo.ru/de736398" TargetMode="External"/><Relationship Id="rId26" Type="http://schemas.openxmlformats.org/officeDocument/2006/relationships/hyperlink" Target="https://m.edsoo.ru/142c7e77" TargetMode="External"/><Relationship Id="rId47" Type="http://schemas.openxmlformats.org/officeDocument/2006/relationships/hyperlink" Target="https://m.edsoo.ru/c9e25e52" TargetMode="External"/><Relationship Id="rId68" Type="http://schemas.openxmlformats.org/officeDocument/2006/relationships/hyperlink" Target="https://m.edsoo.ru/ee1f5e7b" TargetMode="External"/><Relationship Id="rId89" Type="http://schemas.openxmlformats.org/officeDocument/2006/relationships/hyperlink" Target="https://m.edsoo.ru/57670a62" TargetMode="External"/><Relationship Id="rId112" Type="http://schemas.openxmlformats.org/officeDocument/2006/relationships/hyperlink" Target="https://m.edsoo.ru/27fa63e9" TargetMode="External"/><Relationship Id="rId133" Type="http://schemas.openxmlformats.org/officeDocument/2006/relationships/hyperlink" Target="https://m.edsoo.ru/02ccc3a9" TargetMode="External"/><Relationship Id="rId154" Type="http://schemas.openxmlformats.org/officeDocument/2006/relationships/hyperlink" Target="https://m.edsoo.ru/49ab9311" TargetMode="External"/><Relationship Id="rId175" Type="http://schemas.openxmlformats.org/officeDocument/2006/relationships/hyperlink" Target="https://m.edsoo.ru/6a80b358" TargetMode="External"/><Relationship Id="rId196" Type="http://schemas.openxmlformats.org/officeDocument/2006/relationships/hyperlink" Target="https://m.edsoo.ru/82ee45fd" TargetMode="External"/><Relationship Id="rId200" Type="http://schemas.openxmlformats.org/officeDocument/2006/relationships/hyperlink" Target="https://m.edsoo.ru/193cbd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117</Pages>
  <Words>29698</Words>
  <Characters>169281</Characters>
  <Application>Microsoft Office Word</Application>
  <DocSecurity>0</DocSecurity>
  <Lines>1410</Lines>
  <Paragraphs>397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2025-10-28T14:26:00Z</dcterms:created>
  <dcterms:modified xsi:type="dcterms:W3CDTF">2025-10-28T14:26:00Z</dcterms:modified>
</cp:coreProperties>
</file>